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4202" w:rsidRPr="00F132A8" w:rsidRDefault="00604202" w:rsidP="00604202">
      <w:pPr>
        <w:tabs>
          <w:tab w:val="center" w:pos="4536"/>
          <w:tab w:val="right" w:pos="8280"/>
          <w:tab w:val="right" w:pos="9781"/>
        </w:tabs>
        <w:ind w:right="-58"/>
        <w:jc w:val="left"/>
        <w:rPr>
          <w:b/>
          <w:bCs/>
          <w:lang w:eastAsia="zh-CN"/>
        </w:rPr>
      </w:pPr>
      <w:r w:rsidRPr="00F132A8">
        <w:rPr>
          <w:b/>
          <w:bCs/>
        </w:rPr>
        <w:t xml:space="preserve">3GPP TSG RAN WG1 </w:t>
      </w:r>
      <w:r>
        <w:rPr>
          <w:b/>
          <w:bCs/>
        </w:rPr>
        <w:t>Meeting #90</w:t>
      </w:r>
      <w:r w:rsidRPr="00F132A8">
        <w:rPr>
          <w:b/>
          <w:bCs/>
        </w:rPr>
        <w:t xml:space="preserve"> </w:t>
      </w:r>
      <w:r w:rsidRPr="00F132A8">
        <w:rPr>
          <w:rFonts w:eastAsia="MS Mincho"/>
          <w:b/>
          <w:bCs/>
          <w:lang w:eastAsia="ja-JP"/>
        </w:rPr>
        <w:t xml:space="preserve">    </w:t>
      </w:r>
      <w:r>
        <w:rPr>
          <w:rFonts w:eastAsia="MS Mincho"/>
          <w:b/>
          <w:bCs/>
          <w:lang w:eastAsia="ja-JP"/>
        </w:rPr>
        <w:t xml:space="preserve">       </w:t>
      </w:r>
      <w:r w:rsidRPr="00F132A8">
        <w:rPr>
          <w:rFonts w:eastAsia="MS Mincho"/>
          <w:b/>
          <w:bCs/>
          <w:lang w:eastAsia="ja-JP"/>
        </w:rPr>
        <w:t xml:space="preserve">                            </w:t>
      </w:r>
      <w:r w:rsidRPr="00F132A8">
        <w:rPr>
          <w:b/>
          <w:bCs/>
        </w:rPr>
        <w:t>R1-</w:t>
      </w:r>
      <w:r w:rsidR="00E05DF1">
        <w:rPr>
          <w:b/>
          <w:bCs/>
          <w:lang w:eastAsia="zh-CN"/>
        </w:rPr>
        <w:t>1713738</w:t>
      </w:r>
    </w:p>
    <w:p w:rsidR="00604202" w:rsidRPr="00F132A8" w:rsidRDefault="00604202" w:rsidP="00604202">
      <w:pPr>
        <w:tabs>
          <w:tab w:val="center" w:pos="4536"/>
          <w:tab w:val="right" w:pos="9072"/>
        </w:tabs>
        <w:jc w:val="left"/>
        <w:rPr>
          <w:rFonts w:eastAsia="MS Mincho"/>
          <w:b/>
          <w:bCs/>
          <w:lang w:eastAsia="ja-JP"/>
        </w:rPr>
      </w:pPr>
      <w:r>
        <w:rPr>
          <w:b/>
          <w:bCs/>
          <w:lang w:eastAsia="zh-CN"/>
        </w:rPr>
        <w:t>Prague</w:t>
      </w:r>
      <w:r w:rsidRPr="00F132A8">
        <w:rPr>
          <w:b/>
          <w:bCs/>
        </w:rPr>
        <w:t xml:space="preserve">, </w:t>
      </w:r>
      <w:r w:rsidR="00F305F7">
        <w:rPr>
          <w:b/>
          <w:bCs/>
          <w:lang w:eastAsia="zh-CN"/>
        </w:rPr>
        <w:t xml:space="preserve">Czech Republic, </w:t>
      </w:r>
      <w:r w:rsidR="00CB35EB">
        <w:rPr>
          <w:b/>
          <w:lang w:eastAsia="zh-CN"/>
        </w:rPr>
        <w:t>21</w:t>
      </w:r>
      <w:r w:rsidR="00CB35EB">
        <w:rPr>
          <w:b/>
          <w:vertAlign w:val="superscript"/>
          <w:lang w:eastAsia="zh-CN"/>
        </w:rPr>
        <w:t>st</w:t>
      </w:r>
      <w:r w:rsidR="00CB35EB" w:rsidRPr="00486171">
        <w:rPr>
          <w:b/>
          <w:lang w:eastAsia="zh-CN"/>
        </w:rPr>
        <w:t xml:space="preserve"> - </w:t>
      </w:r>
      <w:r w:rsidR="00CB35EB">
        <w:rPr>
          <w:b/>
          <w:lang w:eastAsia="zh-CN"/>
        </w:rPr>
        <w:t>25</w:t>
      </w:r>
      <w:r w:rsidR="00CB35EB" w:rsidRPr="00486171">
        <w:rPr>
          <w:b/>
          <w:vertAlign w:val="superscript"/>
          <w:lang w:eastAsia="zh-CN"/>
        </w:rPr>
        <w:t>th</w:t>
      </w:r>
      <w:r w:rsidR="00CB35EB" w:rsidRPr="00486171">
        <w:rPr>
          <w:b/>
          <w:lang w:eastAsia="zh-CN"/>
        </w:rPr>
        <w:t xml:space="preserve"> </w:t>
      </w:r>
      <w:r w:rsidR="00F305F7">
        <w:rPr>
          <w:b/>
          <w:bCs/>
          <w:lang w:eastAsia="zh-CN"/>
        </w:rPr>
        <w:t>August 2017</w:t>
      </w:r>
    </w:p>
    <w:p w:rsidR="00604202" w:rsidRPr="00827482" w:rsidRDefault="00604202" w:rsidP="00604202">
      <w:pPr>
        <w:pBdr>
          <w:top w:val="single" w:sz="4" w:space="1" w:color="auto"/>
        </w:pBdr>
        <w:spacing w:after="0"/>
        <w:jc w:val="left"/>
        <w:rPr>
          <w:b/>
          <w:bCs/>
          <w:sz w:val="16"/>
          <w:szCs w:val="16"/>
        </w:rPr>
      </w:pPr>
    </w:p>
    <w:p w:rsidR="00604202" w:rsidRPr="00827482" w:rsidRDefault="00604202" w:rsidP="00604202">
      <w:pPr>
        <w:spacing w:after="60"/>
        <w:ind w:left="1555" w:hanging="1555"/>
        <w:jc w:val="left"/>
        <w:rPr>
          <w:rFonts w:eastAsia="MS PGothic"/>
          <w:b/>
          <w:lang w:eastAsia="zh-CN"/>
        </w:rPr>
      </w:pPr>
      <w:r w:rsidRPr="00827482">
        <w:rPr>
          <w:b/>
        </w:rPr>
        <w:t>Agenda Item:</w:t>
      </w:r>
      <w:r w:rsidRPr="00827482">
        <w:rPr>
          <w:b/>
        </w:rPr>
        <w:tab/>
      </w:r>
      <w:r w:rsidR="00402F0A" w:rsidRPr="00FB6F92">
        <w:rPr>
          <w:b/>
          <w:lang w:eastAsia="zh-CN"/>
        </w:rPr>
        <w:t>6.1.4.2.1</w:t>
      </w:r>
    </w:p>
    <w:p w:rsidR="00604202" w:rsidRPr="00827482" w:rsidRDefault="00604202" w:rsidP="00604202">
      <w:pPr>
        <w:spacing w:after="60"/>
        <w:ind w:left="1555" w:hanging="1555"/>
        <w:jc w:val="left"/>
        <w:rPr>
          <w:b/>
          <w:lang w:eastAsia="zh-CN"/>
        </w:rPr>
      </w:pPr>
      <w:r w:rsidRPr="00827482">
        <w:rPr>
          <w:b/>
        </w:rPr>
        <w:t>Source:</w:t>
      </w:r>
      <w:r w:rsidRPr="00827482">
        <w:rPr>
          <w:b/>
        </w:rPr>
        <w:tab/>
        <w:t>Huawei, HiSilicon</w:t>
      </w:r>
    </w:p>
    <w:p w:rsidR="00604202" w:rsidRPr="00827482" w:rsidRDefault="00604202" w:rsidP="00604202">
      <w:pPr>
        <w:spacing w:after="60"/>
        <w:ind w:left="1555" w:hanging="1555"/>
        <w:jc w:val="left"/>
        <w:rPr>
          <w:b/>
          <w:lang w:eastAsia="zh-CN"/>
        </w:rPr>
      </w:pPr>
      <w:r w:rsidRPr="00827482">
        <w:rPr>
          <w:b/>
        </w:rPr>
        <w:t>Title:</w:t>
      </w:r>
      <w:r w:rsidRPr="00827482">
        <w:rPr>
          <w:b/>
        </w:rPr>
        <w:tab/>
      </w:r>
      <w:r w:rsidR="00016392" w:rsidRPr="00016392">
        <w:rPr>
          <w:b/>
          <w:lang w:eastAsia="zh-CN"/>
        </w:rPr>
        <w:t>Evaluations of distributed CRC for Polar code construction</w:t>
      </w:r>
    </w:p>
    <w:p w:rsidR="00604202" w:rsidRPr="00827482" w:rsidRDefault="00604202" w:rsidP="00604202">
      <w:pPr>
        <w:spacing w:after="60"/>
        <w:ind w:left="1555" w:hanging="1555"/>
        <w:jc w:val="left"/>
        <w:rPr>
          <w:b/>
        </w:rPr>
      </w:pPr>
      <w:r w:rsidRPr="00827482">
        <w:rPr>
          <w:b/>
          <w:bCs/>
        </w:rPr>
        <w:t>Document for:</w:t>
      </w:r>
      <w:r w:rsidRPr="00827482">
        <w:rPr>
          <w:b/>
          <w:bCs/>
        </w:rPr>
        <w:tab/>
        <w:t>Discussion and Decision</w:t>
      </w:r>
    </w:p>
    <w:p w:rsidR="00604202" w:rsidRPr="00827482" w:rsidRDefault="00604202" w:rsidP="00604202">
      <w:pPr>
        <w:pBdr>
          <w:bottom w:val="single" w:sz="4" w:space="1" w:color="auto"/>
        </w:pBdr>
        <w:spacing w:after="0"/>
        <w:jc w:val="left"/>
        <w:rPr>
          <w:b/>
          <w:bCs/>
          <w:sz w:val="16"/>
          <w:szCs w:val="16"/>
        </w:rPr>
      </w:pPr>
    </w:p>
    <w:p w:rsidR="00604202" w:rsidRDefault="00604202" w:rsidP="00CE3B3F">
      <w:pPr>
        <w:pStyle w:val="Heading1"/>
        <w:numPr>
          <w:ilvl w:val="0"/>
          <w:numId w:val="6"/>
        </w:numPr>
        <w:autoSpaceDE w:val="0"/>
        <w:autoSpaceDN w:val="0"/>
        <w:adjustRightInd w:val="0"/>
        <w:snapToGrid w:val="0"/>
        <w:spacing w:before="120" w:after="120"/>
        <w:ind w:left="0" w:firstLine="0"/>
      </w:pPr>
      <w:bookmarkStart w:id="0" w:name="_Ref124589665"/>
      <w:bookmarkStart w:id="1" w:name="_Ref71620620"/>
      <w:bookmarkStart w:id="2" w:name="_Ref124671424"/>
      <w:r w:rsidRPr="00827482">
        <w:t>Introduction</w:t>
      </w:r>
    </w:p>
    <w:p w:rsidR="00604202" w:rsidRDefault="00604202" w:rsidP="00604202">
      <w:pPr>
        <w:rPr>
          <w:lang w:eastAsia="zh-CN"/>
        </w:rPr>
      </w:pPr>
      <w:r>
        <w:t xml:space="preserve">For polar code construction for NR control channels, the following was agreed in RAN1 NR AH2 </w:t>
      </w:r>
      <w:r w:rsidR="00C0096A">
        <w:fldChar w:fldCharType="begin"/>
      </w:r>
      <w:r>
        <w:instrText xml:space="preserve"> REF _Ref477333292 \r \h </w:instrText>
      </w:r>
      <w:r w:rsidR="00C0096A">
        <w:fldChar w:fldCharType="separate"/>
      </w:r>
      <w:r>
        <w:t>[1]</w:t>
      </w:r>
      <w:r w:rsidR="00C0096A">
        <w:fldChar w:fldCharType="end"/>
      </w:r>
      <w:r>
        <w:rPr>
          <w:lang w:eastAsia="zh-CN"/>
        </w:rPr>
        <w:t xml:space="preserve">: </w:t>
      </w:r>
    </w:p>
    <w:p w:rsidR="00604202" w:rsidRPr="00E05DF1" w:rsidRDefault="00604202" w:rsidP="00604202">
      <w:pPr>
        <w:rPr>
          <w:rFonts w:eastAsia="MS Mincho"/>
          <w:i/>
          <w:highlight w:val="green"/>
          <w:lang w:eastAsia="ja-JP"/>
        </w:rPr>
      </w:pPr>
      <w:r w:rsidRPr="00E05DF1">
        <w:rPr>
          <w:rFonts w:eastAsia="MS Mincho"/>
          <w:b/>
          <w:i/>
          <w:highlight w:val="green"/>
          <w:u w:val="single"/>
          <w:lang w:eastAsia="ja-JP"/>
        </w:rPr>
        <w:t>Agreement</w:t>
      </w:r>
      <w:r w:rsidRPr="00E05DF1">
        <w:rPr>
          <w:rFonts w:eastAsia="MS Mincho"/>
          <w:i/>
          <w:highlight w:val="green"/>
          <w:lang w:eastAsia="ja-JP"/>
        </w:rPr>
        <w:t xml:space="preserve">: </w:t>
      </w:r>
    </w:p>
    <w:p w:rsidR="00604202" w:rsidRPr="00E05DF1" w:rsidRDefault="00604202" w:rsidP="00604202">
      <w:pPr>
        <w:numPr>
          <w:ilvl w:val="0"/>
          <w:numId w:val="3"/>
        </w:numPr>
        <w:autoSpaceDE/>
        <w:autoSpaceDN/>
        <w:adjustRightInd/>
        <w:snapToGrid/>
        <w:spacing w:after="0"/>
        <w:jc w:val="left"/>
        <w:rPr>
          <w:rFonts w:eastAsia="MS Mincho"/>
          <w:i/>
          <w:lang w:eastAsia="ja-JP"/>
        </w:rPr>
      </w:pPr>
      <w:r w:rsidRPr="00E05DF1">
        <w:rPr>
          <w:rFonts w:eastAsia="MS Mincho"/>
          <w:i/>
          <w:lang w:eastAsia="ja-JP"/>
        </w:rPr>
        <w:t xml:space="preserve">All companies work together to design for the DL a Single CRC polynomial + </w:t>
      </w:r>
      <w:proofErr w:type="spellStart"/>
      <w:r w:rsidRPr="00E05DF1">
        <w:rPr>
          <w:rFonts w:eastAsia="MS Mincho"/>
          <w:i/>
          <w:lang w:eastAsia="ja-JP"/>
        </w:rPr>
        <w:t>Interleaver</w:t>
      </w:r>
      <w:proofErr w:type="spellEnd"/>
      <w:r w:rsidRPr="00E05DF1">
        <w:rPr>
          <w:rFonts w:eastAsia="MS Mincho"/>
          <w:i/>
          <w:lang w:eastAsia="ja-JP"/>
        </w:rPr>
        <w:t xml:space="preserve"> scheme to deliver early termination benefits while achieving the FAR (in presence of AWGN, and in presence of random QPSK, and undetected errors in intended user’s codeword), and BLER targets with acceptable complexity and latency. </w:t>
      </w:r>
    </w:p>
    <w:p w:rsidR="00604202" w:rsidRPr="00E05DF1" w:rsidRDefault="00604202" w:rsidP="00604202">
      <w:pPr>
        <w:numPr>
          <w:ilvl w:val="1"/>
          <w:numId w:val="3"/>
        </w:numPr>
        <w:autoSpaceDE/>
        <w:autoSpaceDN/>
        <w:adjustRightInd/>
        <w:snapToGrid/>
        <w:spacing w:after="0"/>
        <w:jc w:val="left"/>
        <w:rPr>
          <w:rFonts w:eastAsia="MS Mincho"/>
          <w:i/>
          <w:lang w:eastAsia="ja-JP"/>
        </w:rPr>
      </w:pPr>
      <w:r w:rsidRPr="00E05DF1">
        <w:rPr>
          <w:rFonts w:eastAsia="MS Mincho"/>
          <w:i/>
          <w:highlight w:val="darkYellow"/>
          <w:lang w:eastAsia="ja-JP"/>
        </w:rPr>
        <w:t xml:space="preserve">Working assumption </w:t>
      </w:r>
      <w:r w:rsidRPr="00E05DF1">
        <w:rPr>
          <w:rFonts w:eastAsia="MS Mincho"/>
          <w:i/>
          <w:lang w:eastAsia="ja-JP"/>
        </w:rPr>
        <w:t xml:space="preserve">that the CRC length is 19 bits, to be </w:t>
      </w:r>
      <w:proofErr w:type="spellStart"/>
      <w:r w:rsidRPr="00E05DF1">
        <w:rPr>
          <w:rFonts w:eastAsia="MS Mincho"/>
          <w:i/>
          <w:lang w:eastAsia="ja-JP"/>
        </w:rPr>
        <w:t>finalised</w:t>
      </w:r>
      <w:proofErr w:type="spellEnd"/>
      <w:r w:rsidRPr="00E05DF1">
        <w:rPr>
          <w:rFonts w:eastAsia="MS Mincho"/>
          <w:i/>
          <w:lang w:eastAsia="ja-JP"/>
        </w:rPr>
        <w:t xml:space="preserve"> as part of the design, taking into account the number of blind decodes or hypotheses to be tested. </w:t>
      </w:r>
    </w:p>
    <w:p w:rsidR="00604202" w:rsidRPr="00E05DF1" w:rsidRDefault="00604202" w:rsidP="00604202">
      <w:pPr>
        <w:numPr>
          <w:ilvl w:val="2"/>
          <w:numId w:val="3"/>
        </w:numPr>
        <w:autoSpaceDE/>
        <w:autoSpaceDN/>
        <w:adjustRightInd/>
        <w:snapToGrid/>
        <w:spacing w:after="0"/>
        <w:jc w:val="left"/>
        <w:rPr>
          <w:rFonts w:eastAsia="MS Mincho"/>
          <w:i/>
          <w:lang w:eastAsia="ja-JP"/>
        </w:rPr>
      </w:pPr>
      <w:r w:rsidRPr="00E05DF1">
        <w:rPr>
          <w:rFonts w:eastAsia="MS Mincho"/>
          <w:i/>
          <w:lang w:eastAsia="ja-JP"/>
        </w:rPr>
        <w:t>Longer CRCs will be considered if required to meet the FAR target</w:t>
      </w:r>
    </w:p>
    <w:p w:rsidR="00604202" w:rsidRPr="00E05DF1" w:rsidRDefault="00604202" w:rsidP="00604202">
      <w:pPr>
        <w:numPr>
          <w:ilvl w:val="0"/>
          <w:numId w:val="3"/>
        </w:numPr>
        <w:autoSpaceDE/>
        <w:autoSpaceDN/>
        <w:adjustRightInd/>
        <w:snapToGrid/>
        <w:spacing w:after="0"/>
        <w:jc w:val="left"/>
        <w:rPr>
          <w:rFonts w:eastAsia="MS Mincho"/>
          <w:i/>
          <w:lang w:eastAsia="ja-JP"/>
        </w:rPr>
      </w:pPr>
      <w:r w:rsidRPr="00E05DF1">
        <w:rPr>
          <w:rFonts w:eastAsia="MS Mincho"/>
          <w:i/>
          <w:lang w:eastAsia="ja-JP"/>
        </w:rPr>
        <w:t xml:space="preserve">For DL for </w:t>
      </w:r>
      <w:proofErr w:type="spellStart"/>
      <w:r w:rsidRPr="00E05DF1">
        <w:rPr>
          <w:rFonts w:eastAsia="MS Mincho"/>
          <w:i/>
          <w:lang w:eastAsia="ja-JP"/>
        </w:rPr>
        <w:t>K+nFAR</w:t>
      </w:r>
      <w:proofErr w:type="spellEnd"/>
      <w:r w:rsidRPr="00E05DF1">
        <w:rPr>
          <w:rFonts w:eastAsia="MS Mincho"/>
          <w:i/>
          <w:lang w:eastAsia="ja-JP"/>
        </w:rPr>
        <w:t xml:space="preserve">&gt;=12, and for UL where </w:t>
      </w:r>
      <w:proofErr w:type="spellStart"/>
      <w:r w:rsidRPr="00E05DF1">
        <w:rPr>
          <w:rFonts w:eastAsia="MS Mincho"/>
          <w:i/>
          <w:lang w:eastAsia="ja-JP"/>
        </w:rPr>
        <w:t>K+nFAR</w:t>
      </w:r>
      <w:proofErr w:type="spellEnd"/>
      <w:r w:rsidRPr="00E05DF1">
        <w:rPr>
          <w:rFonts w:eastAsia="MS Mincho"/>
          <w:i/>
          <w:lang w:eastAsia="ja-JP"/>
        </w:rPr>
        <w:t xml:space="preserve">&gt;22, J+J’ = </w:t>
      </w:r>
      <w:proofErr w:type="spellStart"/>
      <w:r w:rsidRPr="00E05DF1">
        <w:rPr>
          <w:rFonts w:eastAsia="MS Mincho"/>
          <w:i/>
          <w:lang w:eastAsia="ja-JP"/>
        </w:rPr>
        <w:t>nFAR</w:t>
      </w:r>
      <w:proofErr w:type="spellEnd"/>
      <w:r w:rsidRPr="00E05DF1">
        <w:rPr>
          <w:rFonts w:eastAsia="MS Mincho"/>
          <w:i/>
          <w:lang w:eastAsia="ja-JP"/>
        </w:rPr>
        <w:t xml:space="preserve"> + 3</w:t>
      </w:r>
    </w:p>
    <w:p w:rsidR="00833875" w:rsidRDefault="00604202" w:rsidP="00E05DF1">
      <w:pPr>
        <w:numPr>
          <w:ilvl w:val="0"/>
          <w:numId w:val="3"/>
        </w:numPr>
        <w:autoSpaceDE/>
        <w:autoSpaceDN/>
        <w:adjustRightInd/>
        <w:snapToGrid/>
        <w:jc w:val="left"/>
        <w:rPr>
          <w:lang w:eastAsia="zh-CN"/>
        </w:rPr>
      </w:pPr>
      <w:r w:rsidRPr="00E05DF1">
        <w:rPr>
          <w:rFonts w:eastAsia="MS Mincho"/>
          <w:i/>
          <w:lang w:eastAsia="ja-JP"/>
        </w:rPr>
        <w:t>For UL, where 12&lt;=</w:t>
      </w:r>
      <w:proofErr w:type="spellStart"/>
      <w:r w:rsidRPr="00E05DF1">
        <w:rPr>
          <w:rFonts w:eastAsia="MS Mincho"/>
          <w:i/>
          <w:lang w:eastAsia="ja-JP"/>
        </w:rPr>
        <w:t>K+nFAR</w:t>
      </w:r>
      <w:proofErr w:type="spellEnd"/>
      <w:r w:rsidRPr="00E05DF1">
        <w:rPr>
          <w:rFonts w:eastAsia="MS Mincho"/>
          <w:i/>
          <w:lang w:eastAsia="ja-JP"/>
        </w:rPr>
        <w:t xml:space="preserve">&lt;=22, J+J’ = </w:t>
      </w:r>
      <w:proofErr w:type="spellStart"/>
      <w:r w:rsidRPr="00E05DF1">
        <w:rPr>
          <w:rFonts w:eastAsia="MS Mincho"/>
          <w:i/>
          <w:lang w:eastAsia="ja-JP"/>
        </w:rPr>
        <w:t>nFAR</w:t>
      </w:r>
      <w:proofErr w:type="spellEnd"/>
      <w:r w:rsidRPr="00E05DF1">
        <w:rPr>
          <w:rFonts w:eastAsia="MS Mincho"/>
          <w:i/>
          <w:lang w:eastAsia="ja-JP"/>
        </w:rPr>
        <w:t xml:space="preserve"> + 6, comprising 3 parity bits and </w:t>
      </w:r>
      <w:proofErr w:type="spellStart"/>
      <w:r w:rsidRPr="00E05DF1">
        <w:rPr>
          <w:rFonts w:eastAsia="MS Mincho"/>
          <w:i/>
          <w:lang w:eastAsia="ja-JP"/>
        </w:rPr>
        <w:t>nFAR</w:t>
      </w:r>
      <w:proofErr w:type="spellEnd"/>
      <w:r w:rsidRPr="00E05DF1">
        <w:rPr>
          <w:rFonts w:eastAsia="MS Mincho"/>
          <w:i/>
          <w:lang w:eastAsia="ja-JP"/>
        </w:rPr>
        <w:t xml:space="preserve"> + 3 additional CRC bits</w:t>
      </w:r>
    </w:p>
    <w:p w:rsidR="00604202" w:rsidRPr="00407077" w:rsidRDefault="00604202" w:rsidP="00604202">
      <w:pPr>
        <w:rPr>
          <w:lang w:eastAsia="zh-CN"/>
        </w:rPr>
      </w:pPr>
      <w:r>
        <w:rPr>
          <w:rFonts w:hint="eastAsia"/>
          <w:lang w:eastAsia="zh-CN"/>
        </w:rPr>
        <w:t xml:space="preserve">In this contribution, </w:t>
      </w:r>
      <w:r w:rsidR="009A7840">
        <w:rPr>
          <w:lang w:eastAsia="zh-CN"/>
        </w:rPr>
        <w:t xml:space="preserve">the performance of single CRC polynomial </w:t>
      </w:r>
      <w:r w:rsidR="00900281">
        <w:rPr>
          <w:lang w:eastAsia="zh-CN"/>
        </w:rPr>
        <w:t>+</w:t>
      </w:r>
      <w:r w:rsidR="009A7840">
        <w:rPr>
          <w:lang w:eastAsia="zh-CN"/>
        </w:rPr>
        <w:t xml:space="preserve"> </w:t>
      </w:r>
      <w:proofErr w:type="spellStart"/>
      <w:r w:rsidR="009A7840">
        <w:rPr>
          <w:lang w:eastAsia="zh-CN"/>
        </w:rPr>
        <w:t>interleaver</w:t>
      </w:r>
      <w:proofErr w:type="spellEnd"/>
      <w:r w:rsidR="009A7840">
        <w:rPr>
          <w:lang w:eastAsia="zh-CN"/>
        </w:rPr>
        <w:t xml:space="preserve"> </w:t>
      </w:r>
      <w:r w:rsidR="00900281">
        <w:rPr>
          <w:lang w:eastAsia="zh-CN"/>
        </w:rPr>
        <w:t xml:space="preserve">design </w:t>
      </w:r>
      <w:r w:rsidR="00453BEB">
        <w:rPr>
          <w:lang w:eastAsia="zh-CN"/>
        </w:rPr>
        <w:t>proposed in [5] and [12] are</w:t>
      </w:r>
      <w:r w:rsidR="009A7840">
        <w:rPr>
          <w:lang w:eastAsia="zh-CN"/>
        </w:rPr>
        <w:t xml:space="preserve"> </w:t>
      </w:r>
      <w:r w:rsidR="00DD35E6">
        <w:rPr>
          <w:lang w:eastAsia="zh-CN"/>
        </w:rPr>
        <w:t>investigated</w:t>
      </w:r>
      <w:r w:rsidR="009A7840">
        <w:rPr>
          <w:lang w:eastAsia="zh-CN"/>
        </w:rPr>
        <w:t>.</w:t>
      </w:r>
      <w:bookmarkStart w:id="3" w:name="_Ref477266525"/>
    </w:p>
    <w:p w:rsidR="00AC6E46" w:rsidRDefault="00FC750E" w:rsidP="0029477A">
      <w:pPr>
        <w:pStyle w:val="Heading1"/>
        <w:numPr>
          <w:ilvl w:val="0"/>
          <w:numId w:val="6"/>
        </w:numPr>
        <w:spacing w:before="120" w:after="120"/>
        <w:ind w:left="360"/>
        <w:jc w:val="left"/>
      </w:pPr>
      <w:r>
        <w:t>Discussion</w:t>
      </w:r>
    </w:p>
    <w:bookmarkEnd w:id="3"/>
    <w:p w:rsidR="0073786A" w:rsidRPr="00CE3B3F" w:rsidRDefault="005027E1" w:rsidP="0029477A">
      <w:pPr>
        <w:rPr>
          <w:lang w:eastAsia="zh-CN"/>
        </w:rPr>
      </w:pPr>
      <w:r>
        <w:rPr>
          <w:lang w:eastAsia="zh-CN"/>
        </w:rPr>
        <w:t xml:space="preserve">Besides the proposal in [5], </w:t>
      </w:r>
      <w:r>
        <w:rPr>
          <w:rFonts w:hint="eastAsia"/>
          <w:lang w:eastAsia="zh-CN"/>
        </w:rPr>
        <w:t>a</w:t>
      </w:r>
      <w:r w:rsidR="009C6698">
        <w:rPr>
          <w:rFonts w:hint="eastAsia"/>
          <w:lang w:eastAsia="zh-CN"/>
        </w:rPr>
        <w:t>ccording to the email discussion in [</w:t>
      </w:r>
      <w:r>
        <w:rPr>
          <w:lang w:eastAsia="zh-CN"/>
        </w:rPr>
        <w:t>12</w:t>
      </w:r>
      <w:r w:rsidR="009C6698">
        <w:rPr>
          <w:rFonts w:hint="eastAsia"/>
          <w:lang w:eastAsia="zh-CN"/>
        </w:rPr>
        <w:t>]</w:t>
      </w:r>
      <w:r>
        <w:rPr>
          <w:lang w:eastAsia="zh-CN"/>
        </w:rPr>
        <w:t>,</w:t>
      </w:r>
      <w:r w:rsidR="003D2362">
        <w:rPr>
          <w:lang w:eastAsia="zh-CN"/>
        </w:rPr>
        <w:t xml:space="preserve"> </w:t>
      </w:r>
      <w:r>
        <w:rPr>
          <w:lang w:eastAsia="zh-CN"/>
        </w:rPr>
        <w:t xml:space="preserve">for </w:t>
      </w:r>
      <w:proofErr w:type="spellStart"/>
      <w:r>
        <w:rPr>
          <w:lang w:eastAsia="zh-CN"/>
        </w:rPr>
        <w:t>nFAR</w:t>
      </w:r>
      <w:proofErr w:type="spellEnd"/>
      <w:r>
        <w:rPr>
          <w:lang w:eastAsia="zh-CN"/>
        </w:rPr>
        <w:t xml:space="preserve">=16 in DL, </w:t>
      </w:r>
      <w:r w:rsidR="003D2362" w:rsidRPr="00551DA3">
        <w:rPr>
          <w:lang w:eastAsia="zh-CN"/>
        </w:rPr>
        <w:t>companies provide</w:t>
      </w:r>
      <w:r w:rsidR="00CC5F32">
        <w:rPr>
          <w:lang w:eastAsia="zh-CN"/>
        </w:rPr>
        <w:t>d</w:t>
      </w:r>
      <w:r w:rsidR="003D2362" w:rsidRPr="00551DA3">
        <w:rPr>
          <w:lang w:eastAsia="zh-CN"/>
        </w:rPr>
        <w:t xml:space="preserve"> th</w:t>
      </w:r>
      <w:r w:rsidR="002513B9" w:rsidRPr="00551DA3">
        <w:rPr>
          <w:lang w:eastAsia="zh-CN"/>
        </w:rPr>
        <w:t>e</w:t>
      </w:r>
      <w:r w:rsidR="0029477A">
        <w:rPr>
          <w:lang w:eastAsia="zh-CN"/>
        </w:rPr>
        <w:t>ir</w:t>
      </w:r>
      <w:r w:rsidR="002513B9" w:rsidRPr="00551DA3">
        <w:rPr>
          <w:lang w:eastAsia="zh-CN"/>
        </w:rPr>
        <w:t xml:space="preserve"> design and main proposal for evaluation</w:t>
      </w:r>
      <w:r w:rsidR="006037A5">
        <w:rPr>
          <w:lang w:eastAsia="zh-CN"/>
        </w:rPr>
        <w:t xml:space="preserve">, </w:t>
      </w:r>
      <w:r w:rsidR="0029477A">
        <w:rPr>
          <w:lang w:eastAsia="zh-CN"/>
        </w:rPr>
        <w:t>which are</w:t>
      </w:r>
      <w:r w:rsidR="0029477A" w:rsidRPr="00551DA3">
        <w:rPr>
          <w:lang w:eastAsia="zh-CN"/>
        </w:rPr>
        <w:t xml:space="preserve"> </w:t>
      </w:r>
      <w:r w:rsidR="006037A5" w:rsidRPr="00551DA3">
        <w:rPr>
          <w:lang w:eastAsia="zh-CN"/>
        </w:rPr>
        <w:t>summarize</w:t>
      </w:r>
      <w:r w:rsidR="0029477A">
        <w:rPr>
          <w:lang w:eastAsia="zh-CN"/>
        </w:rPr>
        <w:t>d</w:t>
      </w:r>
      <w:r w:rsidR="002513B9" w:rsidRPr="00551DA3">
        <w:rPr>
          <w:lang w:eastAsia="zh-CN"/>
        </w:rPr>
        <w:t xml:space="preserve"> in Table 1</w:t>
      </w:r>
      <w:r w:rsidR="0029477A">
        <w:rPr>
          <w:lang w:eastAsia="zh-CN"/>
        </w:rPr>
        <w:t>.</w:t>
      </w:r>
    </w:p>
    <w:p w:rsidR="003D2362" w:rsidRPr="00CE3B3F" w:rsidRDefault="003D2362" w:rsidP="003D2362">
      <w:pPr>
        <w:jc w:val="center"/>
        <w:rPr>
          <w:b/>
        </w:rPr>
      </w:pPr>
      <w:proofErr w:type="gramStart"/>
      <w:r w:rsidRPr="00626D5B">
        <w:rPr>
          <w:b/>
        </w:rPr>
        <w:t xml:space="preserve">Table </w:t>
      </w:r>
      <w:r w:rsidR="001C3E34" w:rsidRPr="00626D5B">
        <w:rPr>
          <w:b/>
        </w:rPr>
        <w:t>1</w:t>
      </w:r>
      <w:r w:rsidR="00626D5B">
        <w:rPr>
          <w:b/>
        </w:rPr>
        <w:t>.</w:t>
      </w:r>
      <w:proofErr w:type="gramEnd"/>
      <w:r w:rsidRPr="00CE3B3F">
        <w:rPr>
          <w:b/>
        </w:rPr>
        <w:t xml:space="preserve"> CRC polynomial and </w:t>
      </w:r>
      <w:proofErr w:type="spellStart"/>
      <w:r w:rsidRPr="00CE3B3F">
        <w:rPr>
          <w:b/>
        </w:rPr>
        <w:t>interleavers</w:t>
      </w:r>
      <w:proofErr w:type="spellEnd"/>
      <w:r w:rsidRPr="00CE3B3F">
        <w:rPr>
          <w:b/>
        </w:rPr>
        <w:t xml:space="preserve"> </w:t>
      </w:r>
      <w:r w:rsidR="00BC6FBA" w:rsidRPr="00CE3B3F">
        <w:rPr>
          <w:b/>
        </w:rPr>
        <w:t xml:space="preserve">proposed in </w:t>
      </w:r>
      <w:r w:rsidR="00440952" w:rsidRPr="00CE3B3F">
        <w:rPr>
          <w:b/>
        </w:rPr>
        <w:t>[12]</w:t>
      </w:r>
      <w:r w:rsidRPr="00CE3B3F">
        <w:rPr>
          <w:b/>
        </w:rPr>
        <w:t>.</w:t>
      </w:r>
    </w:p>
    <w:tbl>
      <w:tblPr>
        <w:tblStyle w:val="TableGrid"/>
        <w:tblW w:w="9356" w:type="dxa"/>
        <w:jc w:val="center"/>
        <w:tblLayout w:type="fixed"/>
        <w:tblLook w:val="04A0"/>
      </w:tblPr>
      <w:tblGrid>
        <w:gridCol w:w="1276"/>
        <w:gridCol w:w="1134"/>
        <w:gridCol w:w="1134"/>
        <w:gridCol w:w="1137"/>
        <w:gridCol w:w="1180"/>
        <w:gridCol w:w="1208"/>
        <w:gridCol w:w="1106"/>
        <w:gridCol w:w="1181"/>
      </w:tblGrid>
      <w:tr w:rsidR="007F6AAD" w:rsidRPr="002906C7" w:rsidTr="00CE3B3F">
        <w:trPr>
          <w:jc w:val="center"/>
        </w:trPr>
        <w:tc>
          <w:tcPr>
            <w:tcW w:w="1276" w:type="dxa"/>
          </w:tcPr>
          <w:p w:rsidR="001C255B" w:rsidRPr="002906C7" w:rsidRDefault="001C255B" w:rsidP="006A7905">
            <w:pPr>
              <w:jc w:val="center"/>
            </w:pPr>
          </w:p>
        </w:tc>
        <w:tc>
          <w:tcPr>
            <w:tcW w:w="1134" w:type="dxa"/>
          </w:tcPr>
          <w:p w:rsidR="00983E1F" w:rsidRPr="00CE3B3F" w:rsidRDefault="00983E1F" w:rsidP="00CE3B3F">
            <w:pPr>
              <w:jc w:val="left"/>
              <w:rPr>
                <w:b/>
                <w:sz w:val="20"/>
                <w:lang w:eastAsia="zh-CN"/>
              </w:rPr>
            </w:pPr>
            <w:r w:rsidRPr="00CE3B3F">
              <w:rPr>
                <w:b/>
                <w:sz w:val="20"/>
                <w:lang w:eastAsia="zh-CN"/>
              </w:rPr>
              <w:t>Scheme 1:</w:t>
            </w:r>
          </w:p>
          <w:p w:rsidR="001C255B" w:rsidRPr="00CE3B3F" w:rsidRDefault="001C255B" w:rsidP="00CE3B3F">
            <w:pPr>
              <w:jc w:val="left"/>
              <w:rPr>
                <w:sz w:val="20"/>
                <w:lang w:eastAsia="zh-CN"/>
              </w:rPr>
            </w:pPr>
            <w:r w:rsidRPr="00CE3B3F">
              <w:rPr>
                <w:sz w:val="20"/>
                <w:lang w:eastAsia="zh-CN"/>
              </w:rPr>
              <w:t>HW[5]</w:t>
            </w:r>
          </w:p>
        </w:tc>
        <w:tc>
          <w:tcPr>
            <w:tcW w:w="1134" w:type="dxa"/>
          </w:tcPr>
          <w:p w:rsidR="00983E1F" w:rsidRPr="00CE3B3F" w:rsidRDefault="00983E1F" w:rsidP="00CE3B3F">
            <w:pPr>
              <w:jc w:val="left"/>
              <w:rPr>
                <w:b/>
                <w:sz w:val="20"/>
              </w:rPr>
            </w:pPr>
            <w:r w:rsidRPr="00CE3B3F">
              <w:rPr>
                <w:b/>
                <w:sz w:val="20"/>
              </w:rPr>
              <w:t>Scheme 2:</w:t>
            </w:r>
          </w:p>
          <w:p w:rsidR="001C255B" w:rsidRPr="00CE3B3F" w:rsidRDefault="001C255B" w:rsidP="00CE3B3F">
            <w:pPr>
              <w:jc w:val="left"/>
              <w:rPr>
                <w:sz w:val="20"/>
              </w:rPr>
            </w:pPr>
            <w:r w:rsidRPr="00CE3B3F">
              <w:rPr>
                <w:sz w:val="20"/>
              </w:rPr>
              <w:t>NOKIA[6]</w:t>
            </w:r>
          </w:p>
        </w:tc>
        <w:tc>
          <w:tcPr>
            <w:tcW w:w="1137" w:type="dxa"/>
          </w:tcPr>
          <w:p w:rsidR="00983E1F" w:rsidRPr="00CE3B3F" w:rsidRDefault="00983E1F" w:rsidP="00CE3B3F">
            <w:pPr>
              <w:jc w:val="left"/>
              <w:rPr>
                <w:b/>
                <w:sz w:val="20"/>
              </w:rPr>
            </w:pPr>
            <w:r w:rsidRPr="00CE3B3F">
              <w:rPr>
                <w:b/>
                <w:sz w:val="20"/>
              </w:rPr>
              <w:t>Scheme 3:</w:t>
            </w:r>
          </w:p>
          <w:p w:rsidR="001C255B" w:rsidRPr="00CE3B3F" w:rsidRDefault="001C255B" w:rsidP="00CE3B3F">
            <w:pPr>
              <w:jc w:val="left"/>
              <w:rPr>
                <w:sz w:val="20"/>
              </w:rPr>
            </w:pPr>
            <w:r w:rsidRPr="00CE3B3F">
              <w:rPr>
                <w:sz w:val="20"/>
              </w:rPr>
              <w:t>QC[7]</w:t>
            </w:r>
          </w:p>
        </w:tc>
        <w:tc>
          <w:tcPr>
            <w:tcW w:w="1180" w:type="dxa"/>
          </w:tcPr>
          <w:p w:rsidR="00983E1F" w:rsidRPr="00CE3B3F" w:rsidRDefault="00983E1F" w:rsidP="00CE3B3F">
            <w:pPr>
              <w:jc w:val="left"/>
              <w:rPr>
                <w:b/>
                <w:sz w:val="20"/>
              </w:rPr>
            </w:pPr>
            <w:r w:rsidRPr="00CE3B3F">
              <w:rPr>
                <w:b/>
                <w:sz w:val="20"/>
              </w:rPr>
              <w:t>Scheme 4:</w:t>
            </w:r>
          </w:p>
          <w:p w:rsidR="001C255B" w:rsidRPr="00CE3B3F" w:rsidRDefault="001C255B" w:rsidP="00CE3B3F">
            <w:pPr>
              <w:jc w:val="left"/>
              <w:rPr>
                <w:sz w:val="20"/>
              </w:rPr>
            </w:pPr>
            <w:r w:rsidRPr="00CE3B3F">
              <w:rPr>
                <w:sz w:val="20"/>
              </w:rPr>
              <w:t>SS[8]</w:t>
            </w:r>
          </w:p>
        </w:tc>
        <w:tc>
          <w:tcPr>
            <w:tcW w:w="1208" w:type="dxa"/>
          </w:tcPr>
          <w:p w:rsidR="00983E1F" w:rsidRPr="00CE3B3F" w:rsidRDefault="00983E1F" w:rsidP="00CE3B3F">
            <w:pPr>
              <w:jc w:val="left"/>
              <w:rPr>
                <w:b/>
                <w:sz w:val="20"/>
              </w:rPr>
            </w:pPr>
            <w:r w:rsidRPr="00CE3B3F">
              <w:rPr>
                <w:b/>
                <w:sz w:val="20"/>
              </w:rPr>
              <w:t>Scheme 5:</w:t>
            </w:r>
          </w:p>
          <w:p w:rsidR="001C255B" w:rsidRPr="00CE3B3F" w:rsidRDefault="001C255B" w:rsidP="00CE3B3F">
            <w:pPr>
              <w:jc w:val="left"/>
              <w:rPr>
                <w:sz w:val="20"/>
              </w:rPr>
            </w:pPr>
            <w:r w:rsidRPr="00CE3B3F">
              <w:rPr>
                <w:sz w:val="20"/>
              </w:rPr>
              <w:t>NEC[9]</w:t>
            </w:r>
          </w:p>
        </w:tc>
        <w:tc>
          <w:tcPr>
            <w:tcW w:w="1106" w:type="dxa"/>
          </w:tcPr>
          <w:p w:rsidR="00983E1F" w:rsidRPr="00CE3B3F" w:rsidRDefault="00983E1F" w:rsidP="00CE3B3F">
            <w:pPr>
              <w:jc w:val="left"/>
              <w:rPr>
                <w:b/>
                <w:sz w:val="20"/>
              </w:rPr>
            </w:pPr>
            <w:r w:rsidRPr="00CE3B3F">
              <w:rPr>
                <w:b/>
                <w:sz w:val="20"/>
              </w:rPr>
              <w:t>Scheme 6:</w:t>
            </w:r>
          </w:p>
          <w:p w:rsidR="001C255B" w:rsidRPr="00CE3B3F" w:rsidRDefault="001C255B" w:rsidP="00CE3B3F">
            <w:pPr>
              <w:jc w:val="left"/>
              <w:rPr>
                <w:sz w:val="20"/>
              </w:rPr>
            </w:pPr>
            <w:r w:rsidRPr="00CE3B3F">
              <w:rPr>
                <w:sz w:val="20"/>
              </w:rPr>
              <w:t>IDC[10]</w:t>
            </w:r>
          </w:p>
        </w:tc>
        <w:tc>
          <w:tcPr>
            <w:tcW w:w="1181" w:type="dxa"/>
          </w:tcPr>
          <w:p w:rsidR="00983E1F" w:rsidRPr="00CE3B3F" w:rsidRDefault="007F6AAD" w:rsidP="00CE3B3F">
            <w:pPr>
              <w:jc w:val="left"/>
              <w:rPr>
                <w:b/>
                <w:sz w:val="20"/>
              </w:rPr>
            </w:pPr>
            <w:r w:rsidRPr="00CE3B3F">
              <w:rPr>
                <w:b/>
                <w:sz w:val="20"/>
              </w:rPr>
              <w:t>Scheme 7</w:t>
            </w:r>
            <w:r w:rsidR="00983E1F" w:rsidRPr="00CE3B3F">
              <w:rPr>
                <w:b/>
                <w:sz w:val="20"/>
              </w:rPr>
              <w:t>:</w:t>
            </w:r>
          </w:p>
          <w:p w:rsidR="001C255B" w:rsidRPr="00CE3B3F" w:rsidRDefault="001C255B" w:rsidP="00CE3B3F">
            <w:pPr>
              <w:jc w:val="left"/>
              <w:rPr>
                <w:sz w:val="20"/>
              </w:rPr>
            </w:pPr>
            <w:r w:rsidRPr="00CE3B3F">
              <w:rPr>
                <w:sz w:val="20"/>
              </w:rPr>
              <w:t>LGE[11]</w:t>
            </w:r>
          </w:p>
        </w:tc>
      </w:tr>
      <w:tr w:rsidR="00795A68" w:rsidRPr="007F6AAD" w:rsidTr="00CE3B3F">
        <w:trPr>
          <w:jc w:val="center"/>
        </w:trPr>
        <w:tc>
          <w:tcPr>
            <w:tcW w:w="1276" w:type="dxa"/>
          </w:tcPr>
          <w:p w:rsidR="00795A68" w:rsidRPr="00CE3B3F" w:rsidRDefault="00795A68">
            <w:pPr>
              <w:jc w:val="center"/>
              <w:rPr>
                <w:sz w:val="20"/>
                <w:szCs w:val="20"/>
              </w:rPr>
            </w:pPr>
            <w:r w:rsidRPr="00CE3B3F">
              <w:rPr>
                <w:sz w:val="20"/>
                <w:szCs w:val="20"/>
              </w:rPr>
              <w:t>CRC polynomial</w:t>
            </w:r>
            <w:r w:rsidR="004024BC" w:rsidRPr="00430A78">
              <w:t>*</w:t>
            </w:r>
          </w:p>
        </w:tc>
        <w:tc>
          <w:tcPr>
            <w:tcW w:w="1134" w:type="dxa"/>
          </w:tcPr>
          <w:p w:rsidR="00795A68" w:rsidRDefault="00795A68" w:rsidP="00CE3B3F">
            <w:pPr>
              <w:jc w:val="left"/>
              <w:rPr>
                <w:sz w:val="20"/>
                <w:szCs w:val="20"/>
              </w:rPr>
            </w:pPr>
            <w:r w:rsidRPr="004C2FD3">
              <w:rPr>
                <w:sz w:val="20"/>
                <w:szCs w:val="20"/>
              </w:rPr>
              <w:t>0xA2B79</w:t>
            </w:r>
          </w:p>
          <w:p w:rsidR="00795A68" w:rsidRDefault="00795A68" w:rsidP="00CE3B3F">
            <w:pPr>
              <w:jc w:val="left"/>
              <w:rPr>
                <w:sz w:val="20"/>
                <w:szCs w:val="20"/>
              </w:rPr>
            </w:pPr>
            <w:r w:rsidRPr="002906C7">
              <w:rPr>
                <w:rFonts w:eastAsia="Times New Roman"/>
                <w:i/>
                <w:sz w:val="20"/>
                <w:szCs w:val="20"/>
                <w:lang w:eastAsia="de-DE"/>
              </w:rPr>
              <w:t>D</w:t>
            </w:r>
            <w:r w:rsidRPr="002906C7">
              <w:rPr>
                <w:rFonts w:eastAsia="Times New Roman"/>
                <w:sz w:val="20"/>
                <w:szCs w:val="20"/>
                <w:vertAlign w:val="superscript"/>
                <w:lang w:eastAsia="de-DE"/>
              </w:rPr>
              <w:t>19</w:t>
            </w:r>
            <w:r w:rsidRPr="002906C7">
              <w:rPr>
                <w:rFonts w:eastAsia="Times New Roman"/>
                <w:sz w:val="20"/>
                <w:szCs w:val="20"/>
                <w:lang w:eastAsia="de-DE"/>
              </w:rPr>
              <w:t xml:space="preserve"> + </w:t>
            </w:r>
            <w:r w:rsidRPr="002906C7">
              <w:rPr>
                <w:rFonts w:eastAsia="Times New Roman"/>
                <w:i/>
                <w:sz w:val="20"/>
                <w:szCs w:val="20"/>
                <w:lang w:eastAsia="de-DE"/>
              </w:rPr>
              <w:t>D</w:t>
            </w:r>
            <w:r w:rsidRPr="002906C7">
              <w:rPr>
                <w:rFonts w:eastAsia="Times New Roman"/>
                <w:sz w:val="20"/>
                <w:szCs w:val="20"/>
                <w:vertAlign w:val="superscript"/>
                <w:lang w:eastAsia="de-DE"/>
              </w:rPr>
              <w:t>16</w:t>
            </w:r>
            <w:r w:rsidRPr="002906C7">
              <w:rPr>
                <w:rFonts w:eastAsia="Times New Roman"/>
                <w:sz w:val="20"/>
                <w:szCs w:val="20"/>
                <w:lang w:eastAsia="de-DE"/>
              </w:rPr>
              <w:t xml:space="preserve"> + </w:t>
            </w:r>
            <w:r w:rsidRPr="002906C7">
              <w:rPr>
                <w:rFonts w:eastAsia="Times New Roman"/>
                <w:i/>
                <w:sz w:val="20"/>
                <w:szCs w:val="20"/>
                <w:lang w:eastAsia="de-DE"/>
              </w:rPr>
              <w:t>D</w:t>
            </w:r>
            <w:r w:rsidRPr="002906C7">
              <w:rPr>
                <w:rFonts w:eastAsia="Times New Roman"/>
                <w:sz w:val="20"/>
                <w:szCs w:val="20"/>
                <w:vertAlign w:val="superscript"/>
                <w:lang w:eastAsia="de-DE"/>
              </w:rPr>
              <w:t>15</w:t>
            </w:r>
            <w:r w:rsidRPr="002906C7">
              <w:rPr>
                <w:rFonts w:eastAsia="Times New Roman"/>
                <w:sz w:val="20"/>
                <w:szCs w:val="20"/>
                <w:lang w:eastAsia="de-DE"/>
              </w:rPr>
              <w:t xml:space="preserve"> + </w:t>
            </w:r>
            <w:r w:rsidRPr="002906C7">
              <w:rPr>
                <w:rFonts w:eastAsia="Times New Roman"/>
                <w:i/>
                <w:sz w:val="20"/>
                <w:szCs w:val="20"/>
                <w:lang w:eastAsia="de-DE"/>
              </w:rPr>
              <w:t>D</w:t>
            </w:r>
            <w:r w:rsidRPr="002906C7">
              <w:rPr>
                <w:rFonts w:eastAsia="Times New Roman"/>
                <w:sz w:val="20"/>
                <w:szCs w:val="20"/>
                <w:vertAlign w:val="superscript"/>
                <w:lang w:eastAsia="de-DE"/>
              </w:rPr>
              <w:t>14</w:t>
            </w:r>
            <w:r w:rsidRPr="002906C7">
              <w:rPr>
                <w:rFonts w:eastAsia="Times New Roman"/>
                <w:sz w:val="20"/>
                <w:szCs w:val="20"/>
                <w:lang w:eastAsia="de-DE"/>
              </w:rPr>
              <w:t xml:space="preserve"> + </w:t>
            </w:r>
            <w:r w:rsidRPr="002906C7">
              <w:rPr>
                <w:rFonts w:eastAsia="Times New Roman"/>
                <w:i/>
                <w:sz w:val="20"/>
                <w:szCs w:val="20"/>
                <w:lang w:eastAsia="de-DE"/>
              </w:rPr>
              <w:t>D</w:t>
            </w:r>
            <w:r w:rsidRPr="002906C7">
              <w:rPr>
                <w:rFonts w:eastAsia="Times New Roman"/>
                <w:sz w:val="20"/>
                <w:szCs w:val="20"/>
                <w:vertAlign w:val="superscript"/>
                <w:lang w:eastAsia="de-DE"/>
              </w:rPr>
              <w:t>13</w:t>
            </w:r>
            <w:r w:rsidRPr="002906C7">
              <w:rPr>
                <w:rFonts w:eastAsia="Times New Roman"/>
                <w:sz w:val="20"/>
                <w:szCs w:val="20"/>
                <w:lang w:eastAsia="de-DE"/>
              </w:rPr>
              <w:t xml:space="preserve"> + </w:t>
            </w:r>
            <w:r w:rsidRPr="002906C7">
              <w:rPr>
                <w:rFonts w:eastAsia="Times New Roman"/>
                <w:i/>
                <w:sz w:val="20"/>
                <w:szCs w:val="20"/>
                <w:lang w:eastAsia="de-DE"/>
              </w:rPr>
              <w:t>D</w:t>
            </w:r>
            <w:r w:rsidRPr="002906C7">
              <w:rPr>
                <w:rFonts w:eastAsia="Times New Roman"/>
                <w:sz w:val="20"/>
                <w:szCs w:val="20"/>
                <w:vertAlign w:val="superscript"/>
                <w:lang w:eastAsia="de-DE"/>
              </w:rPr>
              <w:t>11</w:t>
            </w:r>
            <w:r w:rsidRPr="002906C7">
              <w:rPr>
                <w:rFonts w:eastAsia="Times New Roman"/>
                <w:sz w:val="20"/>
                <w:szCs w:val="20"/>
                <w:lang w:eastAsia="de-DE"/>
              </w:rPr>
              <w:t xml:space="preserve"> + </w:t>
            </w:r>
            <w:r w:rsidRPr="002906C7">
              <w:rPr>
                <w:rFonts w:eastAsia="Times New Roman"/>
                <w:i/>
                <w:sz w:val="20"/>
                <w:szCs w:val="20"/>
                <w:lang w:eastAsia="de-DE"/>
              </w:rPr>
              <w:t>D</w:t>
            </w:r>
            <w:r w:rsidRPr="002906C7">
              <w:rPr>
                <w:rFonts w:eastAsia="Times New Roman"/>
                <w:sz w:val="20"/>
                <w:szCs w:val="20"/>
                <w:vertAlign w:val="superscript"/>
                <w:lang w:eastAsia="de-DE"/>
              </w:rPr>
              <w:t>10</w:t>
            </w:r>
            <w:r w:rsidRPr="002906C7">
              <w:rPr>
                <w:rFonts w:eastAsia="Times New Roman"/>
                <w:sz w:val="20"/>
                <w:szCs w:val="20"/>
                <w:lang w:eastAsia="de-DE"/>
              </w:rPr>
              <w:t xml:space="preserve"> + </w:t>
            </w:r>
            <w:r w:rsidRPr="002906C7">
              <w:rPr>
                <w:rFonts w:eastAsia="Times New Roman"/>
                <w:i/>
                <w:sz w:val="20"/>
                <w:szCs w:val="20"/>
                <w:lang w:eastAsia="de-DE"/>
              </w:rPr>
              <w:t>D</w:t>
            </w:r>
            <w:r w:rsidRPr="002906C7">
              <w:rPr>
                <w:rFonts w:eastAsia="Times New Roman"/>
                <w:sz w:val="20"/>
                <w:szCs w:val="20"/>
                <w:vertAlign w:val="superscript"/>
                <w:lang w:eastAsia="de-DE"/>
              </w:rPr>
              <w:t>8</w:t>
            </w:r>
            <w:r w:rsidRPr="002906C7">
              <w:rPr>
                <w:rFonts w:eastAsia="Times New Roman"/>
                <w:sz w:val="20"/>
                <w:szCs w:val="20"/>
                <w:lang w:eastAsia="de-DE"/>
              </w:rPr>
              <w:t xml:space="preserve"> + </w:t>
            </w:r>
            <w:r w:rsidRPr="002906C7">
              <w:rPr>
                <w:rFonts w:eastAsia="Times New Roman"/>
                <w:i/>
                <w:sz w:val="20"/>
                <w:szCs w:val="20"/>
                <w:lang w:eastAsia="de-DE"/>
              </w:rPr>
              <w:t>D</w:t>
            </w:r>
            <w:r w:rsidRPr="002906C7">
              <w:rPr>
                <w:rFonts w:eastAsia="Times New Roman"/>
                <w:sz w:val="20"/>
                <w:szCs w:val="20"/>
                <w:vertAlign w:val="superscript"/>
                <w:lang w:eastAsia="de-DE"/>
              </w:rPr>
              <w:t>6</w:t>
            </w:r>
            <w:r w:rsidRPr="002906C7">
              <w:rPr>
                <w:rFonts w:eastAsia="Times New Roman"/>
                <w:sz w:val="20"/>
                <w:szCs w:val="20"/>
                <w:lang w:eastAsia="de-DE"/>
              </w:rPr>
              <w:t xml:space="preserve"> + </w:t>
            </w:r>
            <w:r w:rsidRPr="002906C7">
              <w:rPr>
                <w:rFonts w:eastAsia="Times New Roman"/>
                <w:i/>
                <w:sz w:val="20"/>
                <w:szCs w:val="20"/>
                <w:lang w:eastAsia="de-DE"/>
              </w:rPr>
              <w:t>D</w:t>
            </w:r>
            <w:r w:rsidRPr="002906C7">
              <w:rPr>
                <w:rFonts w:eastAsia="Times New Roman"/>
                <w:sz w:val="20"/>
                <w:szCs w:val="20"/>
                <w:vertAlign w:val="superscript"/>
                <w:lang w:eastAsia="de-DE"/>
              </w:rPr>
              <w:t>2</w:t>
            </w:r>
            <w:r w:rsidRPr="002906C7">
              <w:rPr>
                <w:rFonts w:eastAsia="Times New Roman"/>
                <w:sz w:val="20"/>
                <w:szCs w:val="20"/>
                <w:lang w:eastAsia="de-DE"/>
              </w:rPr>
              <w:t xml:space="preserve"> + 1</w:t>
            </w:r>
          </w:p>
          <w:p w:rsidR="00795A68" w:rsidRPr="00CE3B3F" w:rsidRDefault="00795A68" w:rsidP="00CE3B3F">
            <w:pPr>
              <w:jc w:val="left"/>
              <w:rPr>
                <w:sz w:val="20"/>
                <w:szCs w:val="20"/>
              </w:rPr>
            </w:pPr>
          </w:p>
        </w:tc>
        <w:tc>
          <w:tcPr>
            <w:tcW w:w="1134" w:type="dxa"/>
          </w:tcPr>
          <w:p w:rsidR="00795A68" w:rsidRDefault="00795A68" w:rsidP="00CE3B3F">
            <w:pPr>
              <w:jc w:val="left"/>
              <w:rPr>
                <w:sz w:val="20"/>
                <w:szCs w:val="20"/>
              </w:rPr>
            </w:pPr>
            <w:r w:rsidRPr="004C2FD3">
              <w:rPr>
                <w:sz w:val="20"/>
                <w:szCs w:val="20"/>
              </w:rPr>
              <w:t>0x9ED45</w:t>
            </w:r>
          </w:p>
          <w:p w:rsidR="00795A68" w:rsidRPr="00CE3B3F" w:rsidRDefault="00795A68" w:rsidP="00CE3B3F">
            <w:pPr>
              <w:jc w:val="left"/>
              <w:rPr>
                <w:sz w:val="20"/>
                <w:szCs w:val="20"/>
              </w:rPr>
            </w:pPr>
            <w:r w:rsidRPr="004C2FD3">
              <w:rPr>
                <w:rFonts w:eastAsia="Times New Roman"/>
                <w:i/>
                <w:sz w:val="20"/>
                <w:szCs w:val="20"/>
                <w:lang w:eastAsia="de-DE"/>
              </w:rPr>
              <w:t>D</w:t>
            </w:r>
            <w:r w:rsidRPr="004C2FD3">
              <w:rPr>
                <w:rFonts w:eastAsia="Times New Roman"/>
                <w:sz w:val="20"/>
                <w:szCs w:val="20"/>
                <w:vertAlign w:val="superscript"/>
                <w:lang w:eastAsia="de-DE"/>
              </w:rPr>
              <w:t>19</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16</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15</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14</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13</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11</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10</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8</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6</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2</w:t>
            </w:r>
            <w:r w:rsidRPr="004C2FD3">
              <w:rPr>
                <w:rFonts w:eastAsia="Times New Roman"/>
                <w:sz w:val="20"/>
                <w:szCs w:val="20"/>
                <w:lang w:eastAsia="de-DE"/>
              </w:rPr>
              <w:t xml:space="preserve"> + 1</w:t>
            </w:r>
          </w:p>
        </w:tc>
        <w:tc>
          <w:tcPr>
            <w:tcW w:w="1137" w:type="dxa"/>
          </w:tcPr>
          <w:p w:rsidR="00795A68" w:rsidRDefault="00795A68" w:rsidP="00CE3B3F">
            <w:pPr>
              <w:jc w:val="left"/>
              <w:rPr>
                <w:sz w:val="20"/>
                <w:szCs w:val="20"/>
              </w:rPr>
            </w:pPr>
            <w:r w:rsidRPr="004C2FD3">
              <w:rPr>
                <w:sz w:val="20"/>
                <w:szCs w:val="20"/>
              </w:rPr>
              <w:t>0xE4001</w:t>
            </w:r>
          </w:p>
          <w:p w:rsidR="00795A68" w:rsidRPr="00CE3B3F" w:rsidRDefault="00795A68" w:rsidP="00CE3B3F">
            <w:pPr>
              <w:jc w:val="left"/>
              <w:rPr>
                <w:sz w:val="20"/>
                <w:szCs w:val="20"/>
              </w:rPr>
            </w:pPr>
            <w:r w:rsidRPr="002906C7">
              <w:rPr>
                <w:rFonts w:eastAsia="Malgun Gothic"/>
                <w:i/>
                <w:sz w:val="20"/>
                <w:szCs w:val="20"/>
                <w:lang w:eastAsia="ko-KR"/>
              </w:rPr>
              <w:t>D</w:t>
            </w:r>
            <w:r w:rsidRPr="002906C7">
              <w:rPr>
                <w:rFonts w:eastAsia="Malgun Gothic"/>
                <w:sz w:val="20"/>
                <w:szCs w:val="20"/>
                <w:vertAlign w:val="superscript"/>
                <w:lang w:eastAsia="ko-KR"/>
              </w:rPr>
              <w:t>19</w:t>
            </w:r>
            <w:r>
              <w:rPr>
                <w:rFonts w:eastAsia="Malgun Gothic"/>
                <w:sz w:val="20"/>
                <w:szCs w:val="20"/>
                <w:lang w:eastAsia="ko-KR"/>
              </w:rPr>
              <w:t xml:space="preserve"> + </w:t>
            </w:r>
            <w:r w:rsidRPr="002906C7">
              <w:rPr>
                <w:rFonts w:eastAsia="Malgun Gothic"/>
                <w:i/>
                <w:sz w:val="20"/>
                <w:szCs w:val="20"/>
                <w:lang w:eastAsia="ko-KR"/>
              </w:rPr>
              <w:t>D</w:t>
            </w:r>
            <w:r w:rsidRPr="002906C7">
              <w:rPr>
                <w:rFonts w:eastAsia="Malgun Gothic"/>
                <w:sz w:val="20"/>
                <w:szCs w:val="20"/>
                <w:vertAlign w:val="superscript"/>
                <w:lang w:eastAsia="ko-KR"/>
              </w:rPr>
              <w:t>18</w:t>
            </w:r>
            <w:r>
              <w:rPr>
                <w:rFonts w:eastAsia="Malgun Gothic"/>
                <w:sz w:val="20"/>
                <w:szCs w:val="20"/>
                <w:lang w:eastAsia="ko-KR"/>
              </w:rPr>
              <w:t xml:space="preserve">  + </w:t>
            </w:r>
            <w:r w:rsidRPr="002906C7">
              <w:rPr>
                <w:rFonts w:eastAsia="Malgun Gothic"/>
                <w:i/>
                <w:sz w:val="20"/>
                <w:szCs w:val="20"/>
                <w:lang w:eastAsia="ko-KR"/>
              </w:rPr>
              <w:t>D</w:t>
            </w:r>
            <w:r w:rsidRPr="002906C7">
              <w:rPr>
                <w:rFonts w:eastAsia="Malgun Gothic"/>
                <w:sz w:val="20"/>
                <w:szCs w:val="20"/>
                <w:vertAlign w:val="superscript"/>
                <w:lang w:eastAsia="ko-KR"/>
              </w:rPr>
              <w:t>1</w:t>
            </w:r>
            <w:r>
              <w:rPr>
                <w:rFonts w:eastAsia="Malgun Gothic"/>
                <w:sz w:val="20"/>
                <w:szCs w:val="20"/>
                <w:vertAlign w:val="superscript"/>
                <w:lang w:eastAsia="ko-KR"/>
              </w:rPr>
              <w:t xml:space="preserve">7 </w:t>
            </w:r>
            <w:r>
              <w:rPr>
                <w:rFonts w:eastAsia="Malgun Gothic"/>
                <w:sz w:val="20"/>
                <w:szCs w:val="20"/>
                <w:lang w:eastAsia="ko-KR"/>
              </w:rPr>
              <w:t xml:space="preserve">+ </w:t>
            </w:r>
            <w:r w:rsidRPr="002906C7">
              <w:rPr>
                <w:rFonts w:eastAsia="Malgun Gothic"/>
                <w:i/>
                <w:sz w:val="20"/>
                <w:szCs w:val="20"/>
                <w:lang w:eastAsia="ko-KR"/>
              </w:rPr>
              <w:t>D</w:t>
            </w:r>
            <w:r>
              <w:rPr>
                <w:rFonts w:eastAsia="Malgun Gothic"/>
                <w:sz w:val="20"/>
                <w:szCs w:val="20"/>
                <w:vertAlign w:val="superscript"/>
                <w:lang w:eastAsia="ko-KR"/>
              </w:rPr>
              <w:t>14</w:t>
            </w:r>
            <w:r>
              <w:rPr>
                <w:rFonts w:eastAsia="Malgun Gothic"/>
                <w:sz w:val="20"/>
                <w:szCs w:val="20"/>
                <w:lang w:eastAsia="ko-KR"/>
              </w:rPr>
              <w:t>+ 1</w:t>
            </w:r>
          </w:p>
        </w:tc>
        <w:tc>
          <w:tcPr>
            <w:tcW w:w="1180" w:type="dxa"/>
          </w:tcPr>
          <w:p w:rsidR="00795A68" w:rsidRDefault="00795A68" w:rsidP="00CE3B3F">
            <w:pPr>
              <w:jc w:val="left"/>
              <w:rPr>
                <w:sz w:val="20"/>
                <w:szCs w:val="20"/>
              </w:rPr>
            </w:pPr>
            <w:r w:rsidRPr="004C2FD3">
              <w:rPr>
                <w:sz w:val="20"/>
                <w:szCs w:val="20"/>
              </w:rPr>
              <w:t>0xA2B79</w:t>
            </w:r>
          </w:p>
          <w:p w:rsidR="00795A68" w:rsidRPr="00CE3B3F" w:rsidRDefault="00795A68" w:rsidP="00CE3B3F">
            <w:pPr>
              <w:jc w:val="left"/>
              <w:rPr>
                <w:sz w:val="20"/>
                <w:szCs w:val="20"/>
              </w:rPr>
            </w:pPr>
            <w:r w:rsidRPr="002906C7">
              <w:rPr>
                <w:rFonts w:eastAsia="Malgun Gothic"/>
                <w:i/>
                <w:sz w:val="20"/>
                <w:szCs w:val="20"/>
                <w:lang w:eastAsia="ko-KR"/>
              </w:rPr>
              <w:t>D</w:t>
            </w:r>
            <w:r w:rsidRPr="002906C7">
              <w:rPr>
                <w:rFonts w:eastAsia="Malgun Gothic"/>
                <w:sz w:val="20"/>
                <w:szCs w:val="20"/>
                <w:vertAlign w:val="superscript"/>
                <w:lang w:eastAsia="ko-KR"/>
              </w:rPr>
              <w:t>19</w:t>
            </w:r>
            <w:r>
              <w:rPr>
                <w:rFonts w:eastAsia="Malgun Gothic"/>
                <w:sz w:val="20"/>
                <w:szCs w:val="20"/>
                <w:lang w:eastAsia="ko-KR"/>
              </w:rPr>
              <w:t xml:space="preserve"> + </w:t>
            </w:r>
            <w:r w:rsidRPr="002906C7">
              <w:rPr>
                <w:rFonts w:eastAsia="Malgun Gothic"/>
                <w:i/>
                <w:sz w:val="20"/>
                <w:szCs w:val="20"/>
                <w:lang w:eastAsia="ko-KR"/>
              </w:rPr>
              <w:t>D</w:t>
            </w:r>
            <w:r w:rsidRPr="002906C7">
              <w:rPr>
                <w:rFonts w:eastAsia="Malgun Gothic"/>
                <w:sz w:val="20"/>
                <w:szCs w:val="20"/>
                <w:vertAlign w:val="superscript"/>
                <w:lang w:eastAsia="ko-KR"/>
              </w:rPr>
              <w:t>1</w:t>
            </w:r>
            <w:r>
              <w:rPr>
                <w:rFonts w:eastAsia="Malgun Gothic"/>
                <w:sz w:val="20"/>
                <w:szCs w:val="20"/>
                <w:vertAlign w:val="superscript"/>
                <w:lang w:eastAsia="ko-KR"/>
              </w:rPr>
              <w:t xml:space="preserve">7 </w:t>
            </w:r>
            <w:r>
              <w:rPr>
                <w:rFonts w:eastAsia="Malgun Gothic"/>
                <w:sz w:val="20"/>
                <w:szCs w:val="20"/>
                <w:lang w:eastAsia="ko-KR"/>
              </w:rPr>
              <w:t xml:space="preserve">+ </w:t>
            </w:r>
            <w:r w:rsidRPr="002906C7">
              <w:rPr>
                <w:rFonts w:eastAsia="Malgun Gothic"/>
                <w:i/>
                <w:sz w:val="20"/>
                <w:szCs w:val="20"/>
                <w:lang w:eastAsia="ko-KR"/>
              </w:rPr>
              <w:t>D</w:t>
            </w:r>
            <w:r w:rsidRPr="002906C7">
              <w:rPr>
                <w:rFonts w:eastAsia="Malgun Gothic"/>
                <w:sz w:val="20"/>
                <w:szCs w:val="20"/>
                <w:vertAlign w:val="superscript"/>
                <w:lang w:eastAsia="ko-KR"/>
              </w:rPr>
              <w:t>1</w:t>
            </w:r>
            <w:r>
              <w:rPr>
                <w:rFonts w:eastAsia="Malgun Gothic"/>
                <w:sz w:val="20"/>
                <w:szCs w:val="20"/>
                <w:vertAlign w:val="superscript"/>
                <w:lang w:eastAsia="ko-KR"/>
              </w:rPr>
              <w:t xml:space="preserve">3 </w:t>
            </w:r>
            <w:r>
              <w:rPr>
                <w:rFonts w:eastAsia="Malgun Gothic"/>
                <w:sz w:val="20"/>
                <w:szCs w:val="20"/>
                <w:lang w:eastAsia="ko-KR"/>
              </w:rPr>
              <w:t xml:space="preserve">+ </w:t>
            </w:r>
            <w:r w:rsidRPr="002906C7">
              <w:rPr>
                <w:rFonts w:eastAsia="Malgun Gothic"/>
                <w:i/>
                <w:sz w:val="20"/>
                <w:szCs w:val="20"/>
                <w:lang w:eastAsia="ko-KR"/>
              </w:rPr>
              <w:t>D</w:t>
            </w:r>
            <w:r w:rsidRPr="002906C7">
              <w:rPr>
                <w:rFonts w:eastAsia="Malgun Gothic"/>
                <w:sz w:val="20"/>
                <w:szCs w:val="20"/>
                <w:vertAlign w:val="superscript"/>
                <w:lang w:eastAsia="ko-KR"/>
              </w:rPr>
              <w:t>1</w:t>
            </w:r>
            <w:r>
              <w:rPr>
                <w:rFonts w:eastAsia="Malgun Gothic"/>
                <w:sz w:val="20"/>
                <w:szCs w:val="20"/>
                <w:vertAlign w:val="superscript"/>
                <w:lang w:eastAsia="ko-KR"/>
              </w:rPr>
              <w:t xml:space="preserve">1 </w:t>
            </w:r>
            <w:r>
              <w:rPr>
                <w:rFonts w:eastAsia="Malgun Gothic"/>
                <w:sz w:val="20"/>
                <w:szCs w:val="20"/>
                <w:lang w:eastAsia="ko-KR"/>
              </w:rPr>
              <w:t xml:space="preserve">+ </w:t>
            </w:r>
            <w:r w:rsidRPr="002906C7">
              <w:rPr>
                <w:rFonts w:eastAsia="Malgun Gothic"/>
                <w:i/>
                <w:sz w:val="20"/>
                <w:szCs w:val="20"/>
                <w:lang w:eastAsia="ko-KR"/>
              </w:rPr>
              <w:t>D</w:t>
            </w:r>
            <w:r>
              <w:rPr>
                <w:rFonts w:eastAsia="Malgun Gothic"/>
                <w:sz w:val="20"/>
                <w:szCs w:val="20"/>
                <w:vertAlign w:val="superscript"/>
                <w:lang w:eastAsia="ko-KR"/>
              </w:rPr>
              <w:t xml:space="preserve">9 </w:t>
            </w:r>
            <w:r>
              <w:rPr>
                <w:rFonts w:eastAsia="Malgun Gothic"/>
                <w:sz w:val="20"/>
                <w:szCs w:val="20"/>
                <w:lang w:eastAsia="ko-KR"/>
              </w:rPr>
              <w:t xml:space="preserve">+ </w:t>
            </w:r>
            <w:r w:rsidRPr="002906C7">
              <w:rPr>
                <w:rFonts w:eastAsia="Malgun Gothic"/>
                <w:i/>
                <w:sz w:val="20"/>
                <w:szCs w:val="20"/>
                <w:lang w:eastAsia="ko-KR"/>
              </w:rPr>
              <w:t>D</w:t>
            </w:r>
            <w:r>
              <w:rPr>
                <w:rFonts w:eastAsia="Malgun Gothic"/>
                <w:sz w:val="20"/>
                <w:szCs w:val="20"/>
                <w:vertAlign w:val="superscript"/>
                <w:lang w:eastAsia="ko-KR"/>
              </w:rPr>
              <w:t>8</w:t>
            </w:r>
            <w:r>
              <w:rPr>
                <w:rFonts w:eastAsia="Malgun Gothic"/>
                <w:sz w:val="20"/>
                <w:szCs w:val="20"/>
                <w:lang w:eastAsia="ko-KR"/>
              </w:rPr>
              <w:t xml:space="preserve">+ </w:t>
            </w:r>
            <w:r w:rsidRPr="002906C7">
              <w:rPr>
                <w:rFonts w:eastAsia="Malgun Gothic"/>
                <w:i/>
                <w:sz w:val="20"/>
                <w:szCs w:val="20"/>
                <w:lang w:eastAsia="ko-KR"/>
              </w:rPr>
              <w:t>D</w:t>
            </w:r>
            <w:r>
              <w:rPr>
                <w:rFonts w:eastAsia="Malgun Gothic"/>
                <w:sz w:val="20"/>
                <w:szCs w:val="20"/>
                <w:vertAlign w:val="superscript"/>
                <w:lang w:eastAsia="ko-KR"/>
              </w:rPr>
              <w:t xml:space="preserve">6 </w:t>
            </w:r>
            <w:r>
              <w:rPr>
                <w:rFonts w:eastAsia="Malgun Gothic"/>
                <w:sz w:val="20"/>
                <w:szCs w:val="20"/>
                <w:lang w:eastAsia="ko-KR"/>
              </w:rPr>
              <w:t xml:space="preserve">+ </w:t>
            </w:r>
            <w:r w:rsidRPr="002906C7">
              <w:rPr>
                <w:rFonts w:eastAsia="Malgun Gothic"/>
                <w:i/>
                <w:sz w:val="20"/>
                <w:szCs w:val="20"/>
                <w:lang w:eastAsia="ko-KR"/>
              </w:rPr>
              <w:t>D</w:t>
            </w:r>
            <w:r>
              <w:rPr>
                <w:rFonts w:eastAsia="Malgun Gothic"/>
                <w:sz w:val="20"/>
                <w:szCs w:val="20"/>
                <w:vertAlign w:val="superscript"/>
                <w:lang w:eastAsia="ko-KR"/>
              </w:rPr>
              <w:t xml:space="preserve">5 </w:t>
            </w:r>
            <w:r>
              <w:rPr>
                <w:rFonts w:eastAsia="Malgun Gothic"/>
                <w:sz w:val="20"/>
                <w:szCs w:val="20"/>
                <w:lang w:eastAsia="ko-KR"/>
              </w:rPr>
              <w:t xml:space="preserve">+ </w:t>
            </w:r>
            <w:r w:rsidRPr="002906C7">
              <w:rPr>
                <w:rFonts w:eastAsia="Malgun Gothic"/>
                <w:i/>
                <w:sz w:val="20"/>
                <w:szCs w:val="20"/>
                <w:lang w:eastAsia="ko-KR"/>
              </w:rPr>
              <w:t>D</w:t>
            </w:r>
            <w:r>
              <w:rPr>
                <w:rFonts w:eastAsia="Malgun Gothic"/>
                <w:sz w:val="20"/>
                <w:szCs w:val="20"/>
                <w:vertAlign w:val="superscript"/>
                <w:lang w:eastAsia="ko-KR"/>
              </w:rPr>
              <w:t xml:space="preserve">4 </w:t>
            </w:r>
            <w:r>
              <w:rPr>
                <w:rFonts w:eastAsia="Malgun Gothic"/>
                <w:sz w:val="20"/>
                <w:szCs w:val="20"/>
                <w:lang w:eastAsia="ko-KR"/>
              </w:rPr>
              <w:t xml:space="preserve">+ </w:t>
            </w:r>
            <w:r w:rsidRPr="002906C7">
              <w:rPr>
                <w:rFonts w:eastAsia="Malgun Gothic"/>
                <w:i/>
                <w:sz w:val="20"/>
                <w:szCs w:val="20"/>
                <w:lang w:eastAsia="ko-KR"/>
              </w:rPr>
              <w:t>D</w:t>
            </w:r>
            <w:r>
              <w:rPr>
                <w:rFonts w:eastAsia="Malgun Gothic"/>
                <w:sz w:val="20"/>
                <w:szCs w:val="20"/>
                <w:vertAlign w:val="superscript"/>
                <w:lang w:eastAsia="ko-KR"/>
              </w:rPr>
              <w:t>3</w:t>
            </w:r>
            <w:r>
              <w:rPr>
                <w:rFonts w:eastAsia="Malgun Gothic"/>
                <w:i/>
                <w:sz w:val="20"/>
                <w:szCs w:val="20"/>
                <w:lang w:eastAsia="ko-KR"/>
              </w:rPr>
              <w:t xml:space="preserve"> </w:t>
            </w:r>
            <w:r>
              <w:rPr>
                <w:rFonts w:eastAsia="Malgun Gothic"/>
                <w:sz w:val="20"/>
                <w:szCs w:val="20"/>
                <w:lang w:eastAsia="ko-KR"/>
              </w:rPr>
              <w:t>+1</w:t>
            </w:r>
          </w:p>
        </w:tc>
        <w:tc>
          <w:tcPr>
            <w:tcW w:w="1208" w:type="dxa"/>
          </w:tcPr>
          <w:p w:rsidR="00795A68" w:rsidRDefault="00795A68" w:rsidP="00CE3B3F">
            <w:pPr>
              <w:jc w:val="left"/>
              <w:rPr>
                <w:sz w:val="20"/>
                <w:szCs w:val="20"/>
              </w:rPr>
            </w:pPr>
            <w:r w:rsidRPr="004C2FD3">
              <w:rPr>
                <w:sz w:val="20"/>
                <w:szCs w:val="20"/>
              </w:rPr>
              <w:t>0xE18BB</w:t>
            </w:r>
          </w:p>
          <w:p w:rsidR="00795A68" w:rsidRPr="00CE3B3F" w:rsidRDefault="00795A68" w:rsidP="00CE3B3F">
            <w:pPr>
              <w:jc w:val="left"/>
              <w:rPr>
                <w:sz w:val="20"/>
                <w:szCs w:val="20"/>
              </w:rPr>
            </w:pPr>
            <w:r w:rsidRPr="002906C7">
              <w:rPr>
                <w:rFonts w:eastAsia="Malgun Gothic"/>
                <w:i/>
                <w:sz w:val="20"/>
                <w:szCs w:val="20"/>
                <w:lang w:eastAsia="ko-KR"/>
              </w:rPr>
              <w:t>D</w:t>
            </w:r>
            <w:r w:rsidRPr="002906C7">
              <w:rPr>
                <w:rFonts w:eastAsia="Malgun Gothic"/>
                <w:sz w:val="20"/>
                <w:szCs w:val="20"/>
                <w:vertAlign w:val="superscript"/>
                <w:lang w:eastAsia="ko-KR"/>
              </w:rPr>
              <w:t>19</w:t>
            </w:r>
            <w:r>
              <w:rPr>
                <w:rFonts w:eastAsia="Malgun Gothic"/>
                <w:sz w:val="20"/>
                <w:szCs w:val="20"/>
                <w:lang w:eastAsia="ko-KR"/>
              </w:rPr>
              <w:t xml:space="preserve"> + </w:t>
            </w:r>
            <w:r w:rsidRPr="002906C7">
              <w:rPr>
                <w:rFonts w:eastAsia="Malgun Gothic"/>
                <w:i/>
                <w:sz w:val="20"/>
                <w:szCs w:val="20"/>
                <w:lang w:eastAsia="ko-KR"/>
              </w:rPr>
              <w:t>D</w:t>
            </w:r>
            <w:r w:rsidRPr="002906C7">
              <w:rPr>
                <w:rFonts w:eastAsia="Malgun Gothic"/>
                <w:sz w:val="20"/>
                <w:szCs w:val="20"/>
                <w:vertAlign w:val="superscript"/>
                <w:lang w:eastAsia="ko-KR"/>
              </w:rPr>
              <w:t>18</w:t>
            </w:r>
            <w:r>
              <w:rPr>
                <w:rFonts w:eastAsia="Malgun Gothic"/>
                <w:sz w:val="20"/>
                <w:szCs w:val="20"/>
                <w:lang w:eastAsia="ko-KR"/>
              </w:rPr>
              <w:t xml:space="preserve">  + </w:t>
            </w:r>
            <w:r w:rsidRPr="002906C7">
              <w:rPr>
                <w:rFonts w:eastAsia="Malgun Gothic"/>
                <w:i/>
                <w:sz w:val="20"/>
                <w:szCs w:val="20"/>
                <w:lang w:eastAsia="ko-KR"/>
              </w:rPr>
              <w:t>D</w:t>
            </w:r>
            <w:r w:rsidRPr="002906C7">
              <w:rPr>
                <w:rFonts w:eastAsia="Malgun Gothic"/>
                <w:sz w:val="20"/>
                <w:szCs w:val="20"/>
                <w:vertAlign w:val="superscript"/>
                <w:lang w:eastAsia="ko-KR"/>
              </w:rPr>
              <w:t>1</w:t>
            </w:r>
            <w:r>
              <w:rPr>
                <w:rFonts w:eastAsia="Malgun Gothic"/>
                <w:sz w:val="20"/>
                <w:szCs w:val="20"/>
                <w:vertAlign w:val="superscript"/>
                <w:lang w:eastAsia="ko-KR"/>
              </w:rPr>
              <w:t xml:space="preserve">7 </w:t>
            </w:r>
            <w:r>
              <w:rPr>
                <w:rFonts w:eastAsia="Malgun Gothic"/>
                <w:sz w:val="20"/>
                <w:szCs w:val="20"/>
                <w:lang w:eastAsia="ko-KR"/>
              </w:rPr>
              <w:t xml:space="preserve">+ </w:t>
            </w:r>
            <w:r w:rsidRPr="002906C7">
              <w:rPr>
                <w:rFonts w:eastAsia="Malgun Gothic"/>
                <w:i/>
                <w:sz w:val="20"/>
                <w:szCs w:val="20"/>
                <w:lang w:eastAsia="ko-KR"/>
              </w:rPr>
              <w:t>D</w:t>
            </w:r>
            <w:r w:rsidRPr="002906C7">
              <w:rPr>
                <w:rFonts w:eastAsia="Malgun Gothic"/>
                <w:sz w:val="20"/>
                <w:szCs w:val="20"/>
                <w:vertAlign w:val="superscript"/>
                <w:lang w:eastAsia="ko-KR"/>
              </w:rPr>
              <w:t>12</w:t>
            </w:r>
            <w:r>
              <w:rPr>
                <w:rFonts w:eastAsia="Malgun Gothic"/>
                <w:sz w:val="20"/>
                <w:szCs w:val="20"/>
                <w:vertAlign w:val="superscript"/>
                <w:lang w:eastAsia="ko-KR"/>
              </w:rPr>
              <w:t xml:space="preserve"> </w:t>
            </w:r>
            <w:r>
              <w:rPr>
                <w:rFonts w:eastAsia="Malgun Gothic"/>
                <w:sz w:val="20"/>
                <w:szCs w:val="20"/>
                <w:lang w:eastAsia="ko-KR"/>
              </w:rPr>
              <w:t xml:space="preserve">+ </w:t>
            </w:r>
            <w:r w:rsidRPr="002906C7">
              <w:rPr>
                <w:rFonts w:eastAsia="Malgun Gothic"/>
                <w:i/>
                <w:sz w:val="20"/>
                <w:szCs w:val="20"/>
                <w:lang w:eastAsia="ko-KR"/>
              </w:rPr>
              <w:t>D</w:t>
            </w:r>
            <w:r w:rsidRPr="002906C7">
              <w:rPr>
                <w:rFonts w:eastAsia="Malgun Gothic"/>
                <w:sz w:val="20"/>
                <w:szCs w:val="20"/>
                <w:vertAlign w:val="superscript"/>
                <w:lang w:eastAsia="ko-KR"/>
              </w:rPr>
              <w:t>1</w:t>
            </w:r>
            <w:r>
              <w:rPr>
                <w:rFonts w:eastAsia="Malgun Gothic"/>
                <w:sz w:val="20"/>
                <w:szCs w:val="20"/>
                <w:vertAlign w:val="superscript"/>
                <w:lang w:eastAsia="ko-KR"/>
              </w:rPr>
              <w:t xml:space="preserve">1 </w:t>
            </w:r>
            <w:r>
              <w:rPr>
                <w:rFonts w:eastAsia="Malgun Gothic"/>
                <w:sz w:val="20"/>
                <w:szCs w:val="20"/>
                <w:lang w:eastAsia="ko-KR"/>
              </w:rPr>
              <w:t xml:space="preserve">+ </w:t>
            </w:r>
            <w:r w:rsidRPr="002906C7">
              <w:rPr>
                <w:rFonts w:eastAsia="Malgun Gothic"/>
                <w:i/>
                <w:sz w:val="20"/>
                <w:szCs w:val="20"/>
                <w:lang w:eastAsia="ko-KR"/>
              </w:rPr>
              <w:t>D</w:t>
            </w:r>
            <w:r w:rsidRPr="002906C7">
              <w:rPr>
                <w:rFonts w:eastAsia="Malgun Gothic"/>
                <w:sz w:val="20"/>
                <w:szCs w:val="20"/>
                <w:vertAlign w:val="superscript"/>
                <w:lang w:eastAsia="ko-KR"/>
              </w:rPr>
              <w:t>7</w:t>
            </w:r>
            <w:r>
              <w:rPr>
                <w:rFonts w:eastAsia="Malgun Gothic"/>
                <w:sz w:val="20"/>
                <w:szCs w:val="20"/>
                <w:vertAlign w:val="superscript"/>
                <w:lang w:eastAsia="ko-KR"/>
              </w:rPr>
              <w:t xml:space="preserve"> </w:t>
            </w:r>
            <w:r>
              <w:rPr>
                <w:rFonts w:eastAsia="Malgun Gothic"/>
                <w:sz w:val="20"/>
                <w:szCs w:val="20"/>
                <w:lang w:eastAsia="ko-KR"/>
              </w:rPr>
              <w:t xml:space="preserve">+ </w:t>
            </w:r>
            <w:r w:rsidRPr="002906C7">
              <w:rPr>
                <w:rFonts w:eastAsia="Malgun Gothic"/>
                <w:i/>
                <w:sz w:val="20"/>
                <w:szCs w:val="20"/>
                <w:lang w:eastAsia="ko-KR"/>
              </w:rPr>
              <w:t>D</w:t>
            </w:r>
            <w:r w:rsidRPr="002906C7">
              <w:rPr>
                <w:rFonts w:eastAsia="Malgun Gothic"/>
                <w:sz w:val="20"/>
                <w:szCs w:val="20"/>
                <w:vertAlign w:val="superscript"/>
                <w:lang w:eastAsia="ko-KR"/>
              </w:rPr>
              <w:t>5</w:t>
            </w:r>
            <w:r>
              <w:rPr>
                <w:rFonts w:eastAsia="Malgun Gothic"/>
                <w:sz w:val="20"/>
                <w:szCs w:val="20"/>
                <w:lang w:eastAsia="ko-KR"/>
              </w:rPr>
              <w:t xml:space="preserve">+ </w:t>
            </w:r>
            <w:r w:rsidRPr="002906C7">
              <w:rPr>
                <w:rFonts w:eastAsia="Malgun Gothic"/>
                <w:i/>
                <w:sz w:val="20"/>
                <w:szCs w:val="20"/>
                <w:lang w:eastAsia="ko-KR"/>
              </w:rPr>
              <w:t>D</w:t>
            </w:r>
            <w:r>
              <w:rPr>
                <w:rFonts w:eastAsia="Malgun Gothic"/>
                <w:sz w:val="20"/>
                <w:szCs w:val="20"/>
                <w:vertAlign w:val="superscript"/>
                <w:lang w:eastAsia="ko-KR"/>
              </w:rPr>
              <w:t xml:space="preserve">4 </w:t>
            </w:r>
            <w:r>
              <w:rPr>
                <w:rFonts w:eastAsia="Malgun Gothic"/>
                <w:sz w:val="20"/>
                <w:szCs w:val="20"/>
                <w:lang w:eastAsia="ko-KR"/>
              </w:rPr>
              <w:t xml:space="preserve">+ </w:t>
            </w:r>
            <w:r w:rsidRPr="002906C7">
              <w:rPr>
                <w:rFonts w:eastAsia="Malgun Gothic"/>
                <w:i/>
                <w:sz w:val="20"/>
                <w:szCs w:val="20"/>
                <w:lang w:eastAsia="ko-KR"/>
              </w:rPr>
              <w:t>D</w:t>
            </w:r>
            <w:r>
              <w:rPr>
                <w:rFonts w:eastAsia="Malgun Gothic"/>
                <w:sz w:val="20"/>
                <w:szCs w:val="20"/>
                <w:vertAlign w:val="superscript"/>
                <w:lang w:eastAsia="ko-KR"/>
              </w:rPr>
              <w:t xml:space="preserve">3 </w:t>
            </w:r>
            <w:r>
              <w:rPr>
                <w:rFonts w:eastAsia="Malgun Gothic"/>
                <w:sz w:val="20"/>
                <w:szCs w:val="20"/>
                <w:lang w:eastAsia="ko-KR"/>
              </w:rPr>
              <w:t xml:space="preserve">+ </w:t>
            </w:r>
            <w:r w:rsidRPr="002906C7">
              <w:rPr>
                <w:rFonts w:eastAsia="Malgun Gothic"/>
                <w:i/>
                <w:sz w:val="20"/>
                <w:szCs w:val="20"/>
                <w:lang w:eastAsia="ko-KR"/>
              </w:rPr>
              <w:t>D</w:t>
            </w:r>
            <w:r>
              <w:rPr>
                <w:rFonts w:eastAsia="Malgun Gothic"/>
                <w:i/>
                <w:sz w:val="20"/>
                <w:szCs w:val="20"/>
                <w:lang w:eastAsia="ko-KR"/>
              </w:rPr>
              <w:t xml:space="preserve"> </w:t>
            </w:r>
            <w:r>
              <w:rPr>
                <w:rFonts w:eastAsia="Malgun Gothic"/>
                <w:sz w:val="20"/>
                <w:szCs w:val="20"/>
                <w:lang w:eastAsia="ko-KR"/>
              </w:rPr>
              <w:t>+1</w:t>
            </w:r>
          </w:p>
        </w:tc>
        <w:tc>
          <w:tcPr>
            <w:tcW w:w="1106" w:type="dxa"/>
          </w:tcPr>
          <w:p w:rsidR="00795A68" w:rsidRDefault="00795A68" w:rsidP="00CE3B3F">
            <w:pPr>
              <w:jc w:val="left"/>
              <w:rPr>
                <w:sz w:val="20"/>
                <w:szCs w:val="20"/>
                <w:lang w:val="en-GB"/>
              </w:rPr>
            </w:pPr>
            <w:r w:rsidRPr="004C2FD3">
              <w:rPr>
                <w:sz w:val="20"/>
                <w:szCs w:val="20"/>
                <w:lang w:val="en-GB"/>
              </w:rPr>
              <w:t>0x9ED45</w:t>
            </w:r>
          </w:p>
          <w:p w:rsidR="00795A68" w:rsidRPr="00CE3B3F" w:rsidRDefault="00795A68" w:rsidP="00CE3B3F">
            <w:pPr>
              <w:jc w:val="left"/>
              <w:rPr>
                <w:sz w:val="20"/>
                <w:szCs w:val="20"/>
              </w:rPr>
            </w:pPr>
            <w:r w:rsidRPr="004C2FD3">
              <w:rPr>
                <w:rFonts w:eastAsia="Times New Roman"/>
                <w:i/>
                <w:sz w:val="20"/>
                <w:szCs w:val="20"/>
                <w:lang w:eastAsia="de-DE"/>
              </w:rPr>
              <w:t>D</w:t>
            </w:r>
            <w:r w:rsidRPr="004C2FD3">
              <w:rPr>
                <w:rFonts w:eastAsia="Times New Roman"/>
                <w:sz w:val="20"/>
                <w:szCs w:val="20"/>
                <w:vertAlign w:val="superscript"/>
                <w:lang w:eastAsia="de-DE"/>
              </w:rPr>
              <w:t>19</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16</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15</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14</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13</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11</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10</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8</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6</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2</w:t>
            </w:r>
            <w:r w:rsidRPr="004C2FD3">
              <w:rPr>
                <w:rFonts w:eastAsia="Times New Roman"/>
                <w:sz w:val="20"/>
                <w:szCs w:val="20"/>
                <w:lang w:eastAsia="de-DE"/>
              </w:rPr>
              <w:t xml:space="preserve"> + 1</w:t>
            </w:r>
          </w:p>
        </w:tc>
        <w:tc>
          <w:tcPr>
            <w:tcW w:w="1181" w:type="dxa"/>
          </w:tcPr>
          <w:p w:rsidR="00795A68" w:rsidRDefault="00795A68" w:rsidP="00CE3B3F">
            <w:pPr>
              <w:jc w:val="left"/>
              <w:rPr>
                <w:rFonts w:eastAsia="Malgun Gothic"/>
                <w:sz w:val="20"/>
                <w:szCs w:val="20"/>
                <w:lang w:eastAsia="ko-KR"/>
              </w:rPr>
            </w:pPr>
            <w:r>
              <w:rPr>
                <w:rFonts w:eastAsia="Malgun Gothic"/>
                <w:sz w:val="20"/>
                <w:szCs w:val="20"/>
                <w:lang w:eastAsia="ko-KR"/>
              </w:rPr>
              <w:t>0x</w:t>
            </w:r>
            <w:r w:rsidRPr="000B19D7">
              <w:rPr>
                <w:rFonts w:eastAsia="Malgun Gothic"/>
                <w:sz w:val="20"/>
                <w:szCs w:val="20"/>
                <w:lang w:eastAsia="ko-KR"/>
              </w:rPr>
              <w:t>F56FB</w:t>
            </w:r>
          </w:p>
          <w:p w:rsidR="00795A68" w:rsidRPr="00551DA3" w:rsidRDefault="00795A68" w:rsidP="00CE3B3F">
            <w:pPr>
              <w:jc w:val="left"/>
              <w:rPr>
                <w:sz w:val="20"/>
                <w:szCs w:val="20"/>
              </w:rPr>
            </w:pPr>
            <w:r w:rsidRPr="004C2FD3">
              <w:rPr>
                <w:rFonts w:eastAsia="Malgun Gothic"/>
                <w:i/>
                <w:sz w:val="20"/>
                <w:szCs w:val="20"/>
                <w:lang w:eastAsia="ko-KR"/>
              </w:rPr>
              <w:t>D</w:t>
            </w:r>
            <w:r w:rsidRPr="004C2FD3">
              <w:rPr>
                <w:rFonts w:eastAsia="Malgun Gothic"/>
                <w:sz w:val="20"/>
                <w:szCs w:val="20"/>
                <w:vertAlign w:val="superscript"/>
                <w:lang w:eastAsia="ko-KR"/>
              </w:rPr>
              <w:t>19</w:t>
            </w:r>
            <w:r>
              <w:rPr>
                <w:rFonts w:eastAsia="Malgun Gothic"/>
                <w:sz w:val="20"/>
                <w:szCs w:val="20"/>
                <w:lang w:eastAsia="ko-KR"/>
              </w:rPr>
              <w:t xml:space="preserve"> + </w:t>
            </w:r>
            <w:r w:rsidRPr="004C2FD3">
              <w:rPr>
                <w:rFonts w:eastAsia="Malgun Gothic"/>
                <w:i/>
                <w:sz w:val="20"/>
                <w:szCs w:val="20"/>
                <w:lang w:eastAsia="ko-KR"/>
              </w:rPr>
              <w:t>D</w:t>
            </w:r>
            <w:r w:rsidRPr="004C2FD3">
              <w:rPr>
                <w:rFonts w:eastAsia="Malgun Gothic"/>
                <w:sz w:val="20"/>
                <w:szCs w:val="20"/>
                <w:vertAlign w:val="superscript"/>
                <w:lang w:eastAsia="ko-KR"/>
              </w:rPr>
              <w:t>18</w:t>
            </w:r>
            <w:r>
              <w:rPr>
                <w:rFonts w:eastAsia="Malgun Gothic"/>
                <w:sz w:val="20"/>
                <w:szCs w:val="20"/>
                <w:lang w:eastAsia="ko-KR"/>
              </w:rPr>
              <w:t xml:space="preserve">  + </w:t>
            </w:r>
            <w:r w:rsidRPr="004C2FD3">
              <w:rPr>
                <w:rFonts w:eastAsia="Malgun Gothic"/>
                <w:i/>
                <w:sz w:val="20"/>
                <w:szCs w:val="20"/>
                <w:lang w:eastAsia="ko-KR"/>
              </w:rPr>
              <w:t>D</w:t>
            </w:r>
            <w:r w:rsidRPr="004C2FD3">
              <w:rPr>
                <w:rFonts w:eastAsia="Malgun Gothic"/>
                <w:sz w:val="20"/>
                <w:szCs w:val="20"/>
                <w:vertAlign w:val="superscript"/>
                <w:lang w:eastAsia="ko-KR"/>
              </w:rPr>
              <w:t>16</w:t>
            </w:r>
            <w:r>
              <w:rPr>
                <w:rFonts w:eastAsia="Malgun Gothic"/>
                <w:sz w:val="20"/>
                <w:szCs w:val="20"/>
                <w:lang w:eastAsia="ko-KR"/>
              </w:rPr>
              <w:t xml:space="preserve"> + </w:t>
            </w:r>
            <w:r w:rsidRPr="004C2FD3">
              <w:rPr>
                <w:rFonts w:eastAsia="Malgun Gothic"/>
                <w:i/>
                <w:sz w:val="20"/>
                <w:szCs w:val="20"/>
                <w:lang w:eastAsia="ko-KR"/>
              </w:rPr>
              <w:t>D</w:t>
            </w:r>
            <w:r w:rsidRPr="004C2FD3">
              <w:rPr>
                <w:rFonts w:eastAsia="Malgun Gothic"/>
                <w:sz w:val="20"/>
                <w:szCs w:val="20"/>
                <w:vertAlign w:val="superscript"/>
                <w:lang w:eastAsia="ko-KR"/>
              </w:rPr>
              <w:t>15</w:t>
            </w:r>
            <w:r>
              <w:rPr>
                <w:rFonts w:eastAsia="Malgun Gothic"/>
                <w:sz w:val="20"/>
                <w:szCs w:val="20"/>
                <w:lang w:eastAsia="ko-KR"/>
              </w:rPr>
              <w:t xml:space="preserve"> + </w:t>
            </w:r>
            <w:r w:rsidRPr="004C2FD3">
              <w:rPr>
                <w:rFonts w:eastAsia="Malgun Gothic"/>
                <w:i/>
                <w:sz w:val="20"/>
                <w:szCs w:val="20"/>
                <w:lang w:eastAsia="ko-KR"/>
              </w:rPr>
              <w:t>D</w:t>
            </w:r>
            <w:r w:rsidRPr="004C2FD3">
              <w:rPr>
                <w:rFonts w:eastAsia="Malgun Gothic"/>
                <w:sz w:val="20"/>
                <w:szCs w:val="20"/>
                <w:vertAlign w:val="superscript"/>
                <w:lang w:eastAsia="ko-KR"/>
              </w:rPr>
              <w:t>14</w:t>
            </w:r>
            <w:r>
              <w:rPr>
                <w:rFonts w:eastAsia="Malgun Gothic"/>
                <w:sz w:val="20"/>
                <w:szCs w:val="20"/>
                <w:vertAlign w:val="superscript"/>
                <w:lang w:eastAsia="ko-KR"/>
              </w:rPr>
              <w:t xml:space="preserve"> </w:t>
            </w:r>
            <w:r>
              <w:rPr>
                <w:rFonts w:eastAsia="Malgun Gothic"/>
                <w:sz w:val="20"/>
                <w:szCs w:val="20"/>
                <w:lang w:eastAsia="ko-KR"/>
              </w:rPr>
              <w:t xml:space="preserve">+ </w:t>
            </w:r>
            <w:r w:rsidRPr="004C2FD3">
              <w:rPr>
                <w:rFonts w:eastAsia="Malgun Gothic"/>
                <w:i/>
                <w:sz w:val="20"/>
                <w:szCs w:val="20"/>
                <w:lang w:eastAsia="ko-KR"/>
              </w:rPr>
              <w:t>D</w:t>
            </w:r>
            <w:r w:rsidRPr="004C2FD3">
              <w:rPr>
                <w:rFonts w:eastAsia="Malgun Gothic"/>
                <w:sz w:val="20"/>
                <w:szCs w:val="20"/>
                <w:vertAlign w:val="superscript"/>
                <w:lang w:eastAsia="ko-KR"/>
              </w:rPr>
              <w:t>13</w:t>
            </w:r>
            <w:r>
              <w:rPr>
                <w:rFonts w:eastAsia="Malgun Gothic"/>
                <w:sz w:val="20"/>
                <w:szCs w:val="20"/>
                <w:vertAlign w:val="superscript"/>
                <w:lang w:eastAsia="ko-KR"/>
              </w:rPr>
              <w:t xml:space="preserve"> </w:t>
            </w:r>
            <w:r>
              <w:rPr>
                <w:rFonts w:eastAsia="Malgun Gothic"/>
                <w:sz w:val="20"/>
                <w:szCs w:val="20"/>
                <w:lang w:eastAsia="ko-KR"/>
              </w:rPr>
              <w:t xml:space="preserve">+ </w:t>
            </w:r>
            <w:r w:rsidRPr="004C2FD3">
              <w:rPr>
                <w:rFonts w:eastAsia="Malgun Gothic"/>
                <w:i/>
                <w:sz w:val="20"/>
                <w:szCs w:val="20"/>
                <w:lang w:eastAsia="ko-KR"/>
              </w:rPr>
              <w:t>D</w:t>
            </w:r>
            <w:r w:rsidRPr="004C2FD3">
              <w:rPr>
                <w:rFonts w:eastAsia="Malgun Gothic"/>
                <w:sz w:val="20"/>
                <w:szCs w:val="20"/>
                <w:vertAlign w:val="superscript"/>
                <w:lang w:eastAsia="ko-KR"/>
              </w:rPr>
              <w:t>12</w:t>
            </w:r>
            <w:r>
              <w:rPr>
                <w:rFonts w:eastAsia="Malgun Gothic"/>
                <w:sz w:val="20"/>
                <w:szCs w:val="20"/>
                <w:vertAlign w:val="superscript"/>
                <w:lang w:eastAsia="ko-KR"/>
              </w:rPr>
              <w:t xml:space="preserve"> </w:t>
            </w:r>
            <w:r>
              <w:rPr>
                <w:rFonts w:eastAsia="Malgun Gothic"/>
                <w:sz w:val="20"/>
                <w:szCs w:val="20"/>
                <w:lang w:eastAsia="ko-KR"/>
              </w:rPr>
              <w:t xml:space="preserve">+ </w:t>
            </w:r>
            <w:r w:rsidRPr="004C2FD3">
              <w:rPr>
                <w:rFonts w:eastAsia="Malgun Gothic"/>
                <w:i/>
                <w:sz w:val="20"/>
                <w:szCs w:val="20"/>
                <w:lang w:eastAsia="ko-KR"/>
              </w:rPr>
              <w:t>D</w:t>
            </w:r>
            <w:r w:rsidRPr="004C2FD3">
              <w:rPr>
                <w:rFonts w:eastAsia="Malgun Gothic"/>
                <w:sz w:val="20"/>
                <w:szCs w:val="20"/>
                <w:vertAlign w:val="superscript"/>
                <w:lang w:eastAsia="ko-KR"/>
              </w:rPr>
              <w:t>10</w:t>
            </w:r>
            <w:r>
              <w:rPr>
                <w:rFonts w:eastAsia="Malgun Gothic"/>
                <w:sz w:val="20"/>
                <w:szCs w:val="20"/>
                <w:vertAlign w:val="superscript"/>
                <w:lang w:eastAsia="ko-KR"/>
              </w:rPr>
              <w:t xml:space="preserve"> </w:t>
            </w:r>
            <w:r>
              <w:rPr>
                <w:rFonts w:eastAsia="Malgun Gothic"/>
                <w:sz w:val="20"/>
                <w:szCs w:val="20"/>
                <w:lang w:eastAsia="ko-KR"/>
              </w:rPr>
              <w:t xml:space="preserve">+ </w:t>
            </w:r>
            <w:r w:rsidRPr="004C2FD3">
              <w:rPr>
                <w:rFonts w:eastAsia="Malgun Gothic"/>
                <w:i/>
                <w:sz w:val="20"/>
                <w:szCs w:val="20"/>
                <w:lang w:eastAsia="ko-KR"/>
              </w:rPr>
              <w:t>D</w:t>
            </w:r>
            <w:r w:rsidRPr="004C2FD3">
              <w:rPr>
                <w:rFonts w:eastAsia="Malgun Gothic"/>
                <w:sz w:val="20"/>
                <w:szCs w:val="20"/>
                <w:vertAlign w:val="superscript"/>
                <w:lang w:eastAsia="ko-KR"/>
              </w:rPr>
              <w:t>9</w:t>
            </w:r>
            <w:r>
              <w:rPr>
                <w:rFonts w:eastAsia="Malgun Gothic"/>
                <w:sz w:val="20"/>
                <w:szCs w:val="20"/>
                <w:lang w:eastAsia="ko-KR"/>
              </w:rPr>
              <w:t xml:space="preserve">+ </w:t>
            </w:r>
            <w:r w:rsidRPr="004C2FD3">
              <w:rPr>
                <w:rFonts w:eastAsia="Malgun Gothic"/>
                <w:i/>
                <w:sz w:val="20"/>
                <w:szCs w:val="20"/>
                <w:lang w:eastAsia="ko-KR"/>
              </w:rPr>
              <w:t>D</w:t>
            </w:r>
            <w:r w:rsidRPr="004C2FD3">
              <w:rPr>
                <w:rFonts w:eastAsia="Malgun Gothic"/>
                <w:sz w:val="20"/>
                <w:szCs w:val="20"/>
                <w:vertAlign w:val="superscript"/>
                <w:lang w:eastAsia="ko-KR"/>
              </w:rPr>
              <w:t>7</w:t>
            </w:r>
            <w:r>
              <w:rPr>
                <w:rFonts w:eastAsia="Malgun Gothic"/>
                <w:sz w:val="20"/>
                <w:szCs w:val="20"/>
                <w:vertAlign w:val="superscript"/>
                <w:lang w:eastAsia="ko-KR"/>
              </w:rPr>
              <w:t xml:space="preserve"> </w:t>
            </w:r>
            <w:r>
              <w:rPr>
                <w:rFonts w:eastAsia="Malgun Gothic"/>
                <w:sz w:val="20"/>
                <w:szCs w:val="20"/>
                <w:lang w:eastAsia="ko-KR"/>
              </w:rPr>
              <w:t xml:space="preserve">+ </w:t>
            </w:r>
            <w:r w:rsidRPr="004C2FD3">
              <w:rPr>
                <w:rFonts w:eastAsia="Malgun Gothic"/>
                <w:i/>
                <w:sz w:val="20"/>
                <w:szCs w:val="20"/>
                <w:lang w:eastAsia="ko-KR"/>
              </w:rPr>
              <w:t>D</w:t>
            </w:r>
            <w:r w:rsidRPr="004C2FD3">
              <w:rPr>
                <w:rFonts w:eastAsia="Malgun Gothic"/>
                <w:sz w:val="20"/>
                <w:szCs w:val="20"/>
                <w:vertAlign w:val="superscript"/>
                <w:lang w:eastAsia="ko-KR"/>
              </w:rPr>
              <w:t>5</w:t>
            </w:r>
            <w:r>
              <w:rPr>
                <w:rFonts w:eastAsia="Malgun Gothic"/>
                <w:sz w:val="20"/>
                <w:szCs w:val="20"/>
                <w:lang w:eastAsia="ko-KR"/>
              </w:rPr>
              <w:t xml:space="preserve">+ </w:t>
            </w:r>
            <w:r w:rsidRPr="004C2FD3">
              <w:rPr>
                <w:rFonts w:eastAsia="Malgun Gothic"/>
                <w:i/>
                <w:sz w:val="20"/>
                <w:szCs w:val="20"/>
                <w:lang w:eastAsia="ko-KR"/>
              </w:rPr>
              <w:t>D</w:t>
            </w:r>
            <w:r w:rsidRPr="004C2FD3">
              <w:rPr>
                <w:rFonts w:eastAsia="Malgun Gothic"/>
                <w:sz w:val="20"/>
                <w:szCs w:val="20"/>
                <w:vertAlign w:val="superscript"/>
                <w:lang w:eastAsia="ko-KR"/>
              </w:rPr>
              <w:t>3</w:t>
            </w:r>
            <w:r>
              <w:rPr>
                <w:rFonts w:eastAsia="Malgun Gothic"/>
                <w:sz w:val="20"/>
                <w:szCs w:val="20"/>
                <w:vertAlign w:val="superscript"/>
                <w:lang w:eastAsia="ko-KR"/>
              </w:rPr>
              <w:t xml:space="preserve"> </w:t>
            </w:r>
            <w:r>
              <w:rPr>
                <w:rFonts w:eastAsia="Malgun Gothic"/>
                <w:sz w:val="20"/>
                <w:szCs w:val="20"/>
                <w:lang w:eastAsia="ko-KR"/>
              </w:rPr>
              <w:t xml:space="preserve">+ </w:t>
            </w:r>
            <w:r w:rsidRPr="004C2FD3">
              <w:rPr>
                <w:rFonts w:eastAsia="Malgun Gothic"/>
                <w:i/>
                <w:sz w:val="20"/>
                <w:szCs w:val="20"/>
                <w:lang w:eastAsia="ko-KR"/>
              </w:rPr>
              <w:t>D</w:t>
            </w:r>
            <w:r w:rsidRPr="004C2FD3">
              <w:rPr>
                <w:rFonts w:eastAsia="Malgun Gothic"/>
                <w:sz w:val="20"/>
                <w:szCs w:val="20"/>
                <w:vertAlign w:val="superscript"/>
                <w:lang w:eastAsia="ko-KR"/>
              </w:rPr>
              <w:t>2</w:t>
            </w:r>
            <w:r>
              <w:rPr>
                <w:rFonts w:eastAsia="Malgun Gothic"/>
                <w:sz w:val="20"/>
                <w:szCs w:val="20"/>
                <w:vertAlign w:val="superscript"/>
                <w:lang w:eastAsia="ko-KR"/>
              </w:rPr>
              <w:t xml:space="preserve"> </w:t>
            </w:r>
            <w:r>
              <w:rPr>
                <w:rFonts w:eastAsia="Malgun Gothic"/>
                <w:sz w:val="20"/>
                <w:szCs w:val="20"/>
                <w:lang w:eastAsia="ko-KR"/>
              </w:rPr>
              <w:t xml:space="preserve">+ </w:t>
            </w:r>
            <w:r w:rsidRPr="004C2FD3">
              <w:rPr>
                <w:rFonts w:eastAsia="Malgun Gothic"/>
                <w:i/>
                <w:sz w:val="20"/>
                <w:szCs w:val="20"/>
                <w:lang w:eastAsia="ko-KR"/>
              </w:rPr>
              <w:t>D</w:t>
            </w:r>
            <w:r>
              <w:rPr>
                <w:rFonts w:eastAsia="Malgun Gothic"/>
                <w:i/>
                <w:sz w:val="20"/>
                <w:szCs w:val="20"/>
                <w:lang w:eastAsia="ko-KR"/>
              </w:rPr>
              <w:t xml:space="preserve"> </w:t>
            </w:r>
            <w:r>
              <w:rPr>
                <w:rFonts w:eastAsia="Malgun Gothic"/>
                <w:sz w:val="20"/>
                <w:szCs w:val="20"/>
                <w:lang w:eastAsia="ko-KR"/>
              </w:rPr>
              <w:t>+1</w:t>
            </w:r>
          </w:p>
        </w:tc>
      </w:tr>
      <w:tr w:rsidR="007F6AAD" w:rsidRPr="007F6AAD" w:rsidTr="00CE3B3F">
        <w:trPr>
          <w:trHeight w:val="60"/>
          <w:jc w:val="center"/>
        </w:trPr>
        <w:tc>
          <w:tcPr>
            <w:tcW w:w="1276" w:type="dxa"/>
          </w:tcPr>
          <w:p w:rsidR="001C255B" w:rsidRPr="00CE3B3F" w:rsidRDefault="001C255B" w:rsidP="006A7905">
            <w:pPr>
              <w:jc w:val="center"/>
              <w:rPr>
                <w:sz w:val="20"/>
                <w:szCs w:val="20"/>
              </w:rPr>
            </w:pPr>
            <w:proofErr w:type="spellStart"/>
            <w:r w:rsidRPr="00CE3B3F">
              <w:rPr>
                <w:sz w:val="20"/>
                <w:szCs w:val="20"/>
              </w:rPr>
              <w:t>Interleaver</w:t>
            </w:r>
            <w:proofErr w:type="spellEnd"/>
          </w:p>
        </w:tc>
        <w:tc>
          <w:tcPr>
            <w:tcW w:w="1134" w:type="dxa"/>
          </w:tcPr>
          <w:p w:rsidR="001C255B" w:rsidRPr="000E5BBB" w:rsidRDefault="005176F5" w:rsidP="002513B9">
            <w:pPr>
              <w:jc w:val="left"/>
              <w:rPr>
                <w:sz w:val="20"/>
                <w:szCs w:val="20"/>
                <w:lang w:eastAsia="zh-CN"/>
              </w:rPr>
            </w:pPr>
            <w:r w:rsidRPr="00551DA3">
              <w:rPr>
                <w:sz w:val="20"/>
                <w:szCs w:val="20"/>
                <w:lang w:eastAsia="zh-CN"/>
              </w:rPr>
              <w:t xml:space="preserve">The </w:t>
            </w:r>
            <w:r w:rsidR="006037A5" w:rsidRPr="00551DA3">
              <w:rPr>
                <w:sz w:val="20"/>
                <w:szCs w:val="20"/>
                <w:lang w:eastAsia="zh-CN"/>
              </w:rPr>
              <w:t xml:space="preserve">same </w:t>
            </w:r>
            <w:r w:rsidRPr="009614BC">
              <w:rPr>
                <w:sz w:val="20"/>
                <w:szCs w:val="20"/>
                <w:lang w:eastAsia="zh-CN"/>
              </w:rPr>
              <w:t>proposal in [5] and[12]</w:t>
            </w:r>
            <w:r w:rsidR="006037A5" w:rsidRPr="009614BC">
              <w:rPr>
                <w:sz w:val="20"/>
                <w:szCs w:val="20"/>
                <w:lang w:eastAsia="zh-CN"/>
              </w:rPr>
              <w:t xml:space="preserve"> for </w:t>
            </w:r>
            <w:proofErr w:type="spellStart"/>
            <w:r w:rsidR="006037A5" w:rsidRPr="009614BC">
              <w:rPr>
                <w:sz w:val="20"/>
                <w:szCs w:val="20"/>
                <w:lang w:eastAsia="zh-CN"/>
              </w:rPr>
              <w:t>nFAR</w:t>
            </w:r>
            <w:proofErr w:type="spellEnd"/>
            <w:r w:rsidR="006037A5" w:rsidRPr="009614BC">
              <w:rPr>
                <w:sz w:val="20"/>
                <w:szCs w:val="20"/>
                <w:lang w:eastAsia="zh-CN"/>
              </w:rPr>
              <w:t>=16 on DL</w:t>
            </w:r>
          </w:p>
        </w:tc>
        <w:tc>
          <w:tcPr>
            <w:tcW w:w="1134" w:type="dxa"/>
          </w:tcPr>
          <w:p w:rsidR="001C255B" w:rsidRPr="000E5BBB" w:rsidRDefault="001C255B" w:rsidP="00CE3B3F">
            <w:pPr>
              <w:jc w:val="left"/>
              <w:rPr>
                <w:sz w:val="20"/>
                <w:szCs w:val="20"/>
              </w:rPr>
            </w:pPr>
            <w:r w:rsidRPr="000E5BBB">
              <w:rPr>
                <w:sz w:val="20"/>
                <w:szCs w:val="20"/>
              </w:rPr>
              <w:t>Pattern 1</w:t>
            </w:r>
          </w:p>
        </w:tc>
        <w:tc>
          <w:tcPr>
            <w:tcW w:w="1137" w:type="dxa"/>
          </w:tcPr>
          <w:p w:rsidR="001C255B" w:rsidRPr="00446122" w:rsidRDefault="001C255B" w:rsidP="00CE3B3F">
            <w:pPr>
              <w:jc w:val="left"/>
              <w:rPr>
                <w:sz w:val="20"/>
                <w:szCs w:val="20"/>
              </w:rPr>
            </w:pPr>
            <w:r w:rsidRPr="00D83E80">
              <w:rPr>
                <w:sz w:val="20"/>
                <w:szCs w:val="20"/>
              </w:rPr>
              <w:t>C0 = 4</w:t>
            </w:r>
          </w:p>
          <w:p w:rsidR="001C255B" w:rsidRPr="00CE3B3F" w:rsidRDefault="001C255B" w:rsidP="00CE3B3F">
            <w:pPr>
              <w:jc w:val="left"/>
              <w:rPr>
                <w:sz w:val="20"/>
                <w:szCs w:val="20"/>
              </w:rPr>
            </w:pPr>
            <w:r w:rsidRPr="00CE3B3F">
              <w:rPr>
                <w:sz w:val="20"/>
                <w:szCs w:val="20"/>
              </w:rPr>
              <w:t>C1 = 0</w:t>
            </w:r>
          </w:p>
          <w:p w:rsidR="001C255B" w:rsidRPr="00CE3B3F" w:rsidRDefault="001C255B" w:rsidP="00CE3B3F">
            <w:pPr>
              <w:jc w:val="left"/>
              <w:rPr>
                <w:sz w:val="20"/>
                <w:szCs w:val="20"/>
              </w:rPr>
            </w:pPr>
            <w:proofErr w:type="spellStart"/>
            <w:r w:rsidRPr="00CE3B3F">
              <w:rPr>
                <w:sz w:val="20"/>
                <w:szCs w:val="20"/>
              </w:rPr>
              <w:t>Kref</w:t>
            </w:r>
            <w:proofErr w:type="spellEnd"/>
            <w:r w:rsidRPr="00CE3B3F">
              <w:rPr>
                <w:sz w:val="20"/>
                <w:szCs w:val="20"/>
              </w:rPr>
              <w:t xml:space="preserve"> = 80</w:t>
            </w:r>
          </w:p>
          <w:p w:rsidR="001C255B" w:rsidRPr="00CE3B3F" w:rsidRDefault="001C255B" w:rsidP="00CE3B3F">
            <w:pPr>
              <w:jc w:val="left"/>
              <w:rPr>
                <w:sz w:val="20"/>
                <w:szCs w:val="20"/>
              </w:rPr>
            </w:pPr>
            <w:proofErr w:type="spellStart"/>
            <w:r w:rsidRPr="00CE3B3F">
              <w:rPr>
                <w:sz w:val="20"/>
                <w:szCs w:val="20"/>
              </w:rPr>
              <w:t>Kmin</w:t>
            </w:r>
            <w:proofErr w:type="spellEnd"/>
            <w:r w:rsidRPr="00CE3B3F">
              <w:rPr>
                <w:sz w:val="20"/>
                <w:szCs w:val="20"/>
              </w:rPr>
              <w:t xml:space="preserve"> = 24</w:t>
            </w:r>
          </w:p>
        </w:tc>
        <w:tc>
          <w:tcPr>
            <w:tcW w:w="1180" w:type="dxa"/>
          </w:tcPr>
          <w:p w:rsidR="001C255B" w:rsidRPr="009614BC" w:rsidRDefault="001C255B" w:rsidP="00CE3B3F">
            <w:pPr>
              <w:jc w:val="left"/>
              <w:rPr>
                <w:sz w:val="20"/>
                <w:szCs w:val="20"/>
              </w:rPr>
            </w:pPr>
            <w:r w:rsidRPr="00CE3B3F">
              <w:rPr>
                <w:sz w:val="20"/>
                <w:szCs w:val="20"/>
              </w:rPr>
              <w:t xml:space="preserve">Eight </w:t>
            </w:r>
            <w:proofErr w:type="spellStart"/>
            <w:r w:rsidRPr="00CE3B3F">
              <w:rPr>
                <w:sz w:val="20"/>
                <w:szCs w:val="20"/>
              </w:rPr>
              <w:t>interleavers</w:t>
            </w:r>
            <w:proofErr w:type="spellEnd"/>
            <w:r w:rsidRPr="00CE3B3F">
              <w:rPr>
                <w:sz w:val="20"/>
                <w:szCs w:val="20"/>
              </w:rPr>
              <w:t xml:space="preserve"> with </w:t>
            </w:r>
            <w:proofErr w:type="spellStart"/>
            <w:r w:rsidRPr="00CE3B3F">
              <w:rPr>
                <w:sz w:val="20"/>
                <w:szCs w:val="20"/>
              </w:rPr>
              <w:t>K</w:t>
            </w:r>
            <w:r w:rsidR="00795A68">
              <w:rPr>
                <w:sz w:val="20"/>
                <w:szCs w:val="20"/>
              </w:rPr>
              <w:t>max</w:t>
            </w:r>
            <w:proofErr w:type="spellEnd"/>
            <w:r w:rsidRPr="009614BC">
              <w:rPr>
                <w:sz w:val="20"/>
                <w:szCs w:val="20"/>
              </w:rPr>
              <w:t>=200</w:t>
            </w:r>
          </w:p>
        </w:tc>
        <w:tc>
          <w:tcPr>
            <w:tcW w:w="1208" w:type="dxa"/>
          </w:tcPr>
          <w:p w:rsidR="001C255B" w:rsidRPr="000E5BBB" w:rsidRDefault="001C255B" w:rsidP="00CE3B3F">
            <w:pPr>
              <w:jc w:val="left"/>
              <w:rPr>
                <w:sz w:val="20"/>
                <w:szCs w:val="20"/>
              </w:rPr>
            </w:pPr>
            <w:r w:rsidRPr="000E5BBB">
              <w:rPr>
                <w:sz w:val="20"/>
                <w:szCs w:val="20"/>
              </w:rPr>
              <w:t>Distributing 3 CRC bits</w:t>
            </w:r>
          </w:p>
        </w:tc>
        <w:tc>
          <w:tcPr>
            <w:tcW w:w="1106" w:type="dxa"/>
          </w:tcPr>
          <w:p w:rsidR="001C255B" w:rsidRPr="00D83E80" w:rsidRDefault="001C255B" w:rsidP="00CE3B3F">
            <w:pPr>
              <w:jc w:val="left"/>
              <w:rPr>
                <w:sz w:val="20"/>
                <w:szCs w:val="20"/>
              </w:rPr>
            </w:pPr>
            <w:r w:rsidRPr="00D83E80">
              <w:rPr>
                <w:sz w:val="20"/>
                <w:szCs w:val="20"/>
              </w:rPr>
              <w:t>The proposed one</w:t>
            </w:r>
          </w:p>
        </w:tc>
        <w:tc>
          <w:tcPr>
            <w:tcW w:w="1181" w:type="dxa"/>
          </w:tcPr>
          <w:p w:rsidR="001C255B" w:rsidRPr="00CE3B3F" w:rsidRDefault="001C255B" w:rsidP="00CE3B3F">
            <w:pPr>
              <w:jc w:val="left"/>
              <w:rPr>
                <w:sz w:val="20"/>
                <w:szCs w:val="20"/>
              </w:rPr>
            </w:pPr>
            <w:r w:rsidRPr="00446122">
              <w:rPr>
                <w:sz w:val="20"/>
                <w:szCs w:val="20"/>
              </w:rPr>
              <w:t>The proposed one</w:t>
            </w:r>
          </w:p>
        </w:tc>
      </w:tr>
    </w:tbl>
    <w:p w:rsidR="005429E5" w:rsidRPr="00795A68" w:rsidRDefault="005419B0" w:rsidP="00753BB3">
      <w:pPr>
        <w:rPr>
          <w:lang w:eastAsia="zh-CN"/>
        </w:rPr>
      </w:pPr>
      <w:r>
        <w:lastRenderedPageBreak/>
        <w:t>*</w:t>
      </w:r>
      <w:r w:rsidR="0029794D">
        <w:t xml:space="preserve"> </w:t>
      </w:r>
      <w:r w:rsidR="00795A68" w:rsidRPr="00CE3B3F">
        <w:rPr>
          <w:sz w:val="18"/>
          <w:lang w:eastAsia="zh-CN"/>
        </w:rPr>
        <w:t>It should be note</w:t>
      </w:r>
      <w:r w:rsidR="0029477A">
        <w:rPr>
          <w:sz w:val="18"/>
          <w:lang w:eastAsia="zh-CN"/>
        </w:rPr>
        <w:t>d</w:t>
      </w:r>
      <w:r w:rsidR="00795A68" w:rsidRPr="00CE3B3F">
        <w:rPr>
          <w:sz w:val="18"/>
          <w:lang w:eastAsia="zh-CN"/>
        </w:rPr>
        <w:t xml:space="preserve"> that </w:t>
      </w:r>
      <w:r w:rsidR="0029477A">
        <w:rPr>
          <w:sz w:val="18"/>
          <w:lang w:eastAsia="zh-CN"/>
        </w:rPr>
        <w:t>al</w:t>
      </w:r>
      <w:r w:rsidR="00795A68" w:rsidRPr="00CE3B3F">
        <w:rPr>
          <w:sz w:val="18"/>
          <w:lang w:eastAsia="zh-CN"/>
        </w:rPr>
        <w:t xml:space="preserve">though with different hexadecimal descriptions, the CRC polynomials of scheme 1, scheme 2 and scheme 6 are actually the same. For scheme 1 and scheme 4, </w:t>
      </w:r>
      <w:r w:rsidR="00582C84">
        <w:rPr>
          <w:sz w:val="18"/>
          <w:lang w:eastAsia="zh-CN"/>
        </w:rPr>
        <w:t>al</w:t>
      </w:r>
      <w:r w:rsidR="00795A68" w:rsidRPr="00CE3B3F">
        <w:rPr>
          <w:sz w:val="18"/>
          <w:lang w:eastAsia="zh-CN"/>
        </w:rPr>
        <w:t>though with the same hexadecimal descriptions, the CRC polynomials are different.</w:t>
      </w:r>
    </w:p>
    <w:p w:rsidR="00753BB3" w:rsidRDefault="00753BB3" w:rsidP="00753BB3">
      <w:pPr>
        <w:rPr>
          <w:lang w:eastAsia="zh-CN"/>
        </w:rPr>
      </w:pPr>
      <w:r>
        <w:rPr>
          <w:lang w:eastAsia="zh-CN"/>
        </w:rPr>
        <w:t xml:space="preserve">In </w:t>
      </w:r>
      <w:r w:rsidR="002B383E">
        <w:rPr>
          <w:lang w:eastAsia="zh-CN"/>
        </w:rPr>
        <w:t>below</w:t>
      </w:r>
      <w:r>
        <w:rPr>
          <w:lang w:eastAsia="zh-CN"/>
        </w:rPr>
        <w:t xml:space="preserve">, we will evaluate the performance metrics (FAR and ET </w:t>
      </w:r>
      <w:proofErr w:type="gramStart"/>
      <w:r>
        <w:rPr>
          <w:lang w:eastAsia="zh-CN"/>
        </w:rPr>
        <w:t>saving)</w:t>
      </w:r>
      <w:proofErr w:type="gramEnd"/>
      <w:r>
        <w:rPr>
          <w:lang w:eastAsia="zh-CN"/>
        </w:rPr>
        <w:t xml:space="preserve"> with the following three inputs over the entire SNR region</w:t>
      </w:r>
      <w:r w:rsidR="00551DA3">
        <w:rPr>
          <w:rFonts w:hint="eastAsia"/>
          <w:lang w:eastAsia="zh-CN"/>
        </w:rPr>
        <w:t xml:space="preserve"> </w:t>
      </w:r>
      <w:r w:rsidR="00551DA3">
        <w:t>for the proposal</w:t>
      </w:r>
      <w:r w:rsidR="00D53E58">
        <w:t>s</w:t>
      </w:r>
      <w:r w:rsidR="00551DA3">
        <w:t xml:space="preserve"> list</w:t>
      </w:r>
      <w:r w:rsidR="00582C84">
        <w:t>ed</w:t>
      </w:r>
      <w:r w:rsidR="00551DA3">
        <w:t xml:space="preserve"> in Table 1</w:t>
      </w:r>
      <w:r>
        <w:rPr>
          <w:lang w:eastAsia="zh-CN"/>
        </w:rPr>
        <w:t xml:space="preserve">: </w:t>
      </w:r>
    </w:p>
    <w:p w:rsidR="00753BB3" w:rsidRDefault="00753BB3" w:rsidP="00753BB3">
      <w:pPr>
        <w:pStyle w:val="ListParagraph"/>
        <w:numPr>
          <w:ilvl w:val="0"/>
          <w:numId w:val="4"/>
        </w:numPr>
        <w:rPr>
          <w:lang w:eastAsia="zh-CN"/>
        </w:rPr>
      </w:pPr>
      <w:r>
        <w:rPr>
          <w:lang w:eastAsia="zh-CN"/>
        </w:rPr>
        <w:t xml:space="preserve">Input to a decoder is an AWGN noise </w:t>
      </w:r>
    </w:p>
    <w:p w:rsidR="00753BB3" w:rsidRDefault="00753BB3" w:rsidP="00753BB3">
      <w:pPr>
        <w:pStyle w:val="ListParagraph"/>
        <w:numPr>
          <w:ilvl w:val="0"/>
          <w:numId w:val="4"/>
        </w:numPr>
        <w:rPr>
          <w:lang w:eastAsia="zh-CN"/>
        </w:rPr>
      </w:pPr>
      <w:r>
        <w:rPr>
          <w:lang w:eastAsia="zh-CN"/>
        </w:rPr>
        <w:t xml:space="preserve">Input to a decoder is a random-QPSK signal + noise </w:t>
      </w:r>
    </w:p>
    <w:p w:rsidR="00753BB3" w:rsidRDefault="00753BB3" w:rsidP="00753BB3">
      <w:pPr>
        <w:pStyle w:val="ListParagraph"/>
        <w:numPr>
          <w:ilvl w:val="0"/>
          <w:numId w:val="4"/>
        </w:numPr>
        <w:rPr>
          <w:lang w:eastAsia="zh-CN"/>
        </w:rPr>
      </w:pPr>
      <w:r>
        <w:rPr>
          <w:lang w:eastAsia="zh-CN"/>
        </w:rPr>
        <w:t>Input to a decoder is a</w:t>
      </w:r>
      <w:r w:rsidR="006E0662">
        <w:rPr>
          <w:lang w:eastAsia="zh-CN"/>
        </w:rPr>
        <w:t>n</w:t>
      </w:r>
      <w:r>
        <w:rPr>
          <w:lang w:eastAsia="zh-CN"/>
        </w:rPr>
        <w:t xml:space="preserve"> </w:t>
      </w:r>
      <w:r w:rsidR="00745EF8">
        <w:rPr>
          <w:lang w:eastAsia="zh-CN"/>
        </w:rPr>
        <w:t xml:space="preserve">intended </w:t>
      </w:r>
      <w:r>
        <w:rPr>
          <w:lang w:eastAsia="zh-CN"/>
        </w:rPr>
        <w:t>codeword + noise</w:t>
      </w:r>
    </w:p>
    <w:p w:rsidR="00E72613" w:rsidRPr="00E72613" w:rsidRDefault="00E72613" w:rsidP="00753BB3">
      <w:pPr>
        <w:rPr>
          <w:lang w:eastAsia="zh-CN"/>
        </w:rPr>
      </w:pPr>
      <w:r>
        <w:rPr>
          <w:lang w:eastAsia="zh-CN"/>
        </w:rPr>
        <w:t>For input type of intended codeword, t</w:t>
      </w:r>
      <w:r>
        <w:rPr>
          <w:lang w:val="en-GB" w:eastAsia="zh-CN"/>
        </w:rPr>
        <w:t xml:space="preserve">he FAR is evaluated at the SNR range corresponding to BLER in the range of (0.5, 1). For a larger SNR value, the FAR value will become smaller. And for all three types of input to decoder, the TSCCR is measured at the </w:t>
      </w:r>
      <w:r w:rsidR="00582C84">
        <w:rPr>
          <w:lang w:val="en-GB" w:eastAsia="zh-CN"/>
        </w:rPr>
        <w:t xml:space="preserve">operating </w:t>
      </w:r>
      <w:r>
        <w:rPr>
          <w:lang w:val="en-GB" w:eastAsia="zh-CN"/>
        </w:rPr>
        <w:t xml:space="preserve">SNR point (corresponding to BLER of 1E-3 when the </w:t>
      </w:r>
      <w:r>
        <w:t xml:space="preserve">input is </w:t>
      </w:r>
      <w:r w:rsidR="00582C84">
        <w:t xml:space="preserve">the </w:t>
      </w:r>
      <w:r>
        <w:rPr>
          <w:lang w:eastAsia="zh-CN"/>
        </w:rPr>
        <w:t xml:space="preserve">intended </w:t>
      </w:r>
      <w:r>
        <w:rPr>
          <w:lang w:val="en-GB" w:eastAsia="zh-CN"/>
        </w:rPr>
        <w:t>codeword).</w:t>
      </w:r>
    </w:p>
    <w:p w:rsidR="00753BB3" w:rsidRPr="006F383C" w:rsidRDefault="00753BB3" w:rsidP="00604202">
      <w:pPr>
        <w:rPr>
          <w:lang w:val="en-GB" w:eastAsia="zh-CN"/>
        </w:rPr>
      </w:pPr>
      <w:r>
        <w:rPr>
          <w:lang w:eastAsia="zh-CN"/>
        </w:rPr>
        <w:t>ET gain is closely related to the ratios of complexity and latency for a decoder to process an information bit and a frozen bit. However, these two ratios depend on an individual implementation and architecture of a polar list decoder. I</w:t>
      </w:r>
      <w:r>
        <w:rPr>
          <w:rFonts w:hint="eastAsia"/>
          <w:lang w:eastAsia="zh-CN"/>
        </w:rPr>
        <w:t>n [</w:t>
      </w:r>
      <w:r>
        <w:rPr>
          <w:lang w:eastAsia="zh-CN"/>
        </w:rPr>
        <w:t>2</w:t>
      </w:r>
      <w:r>
        <w:rPr>
          <w:rFonts w:hint="eastAsia"/>
          <w:lang w:eastAsia="zh-CN"/>
        </w:rPr>
        <w:t>]</w:t>
      </w:r>
      <w:r>
        <w:rPr>
          <w:lang w:eastAsia="zh-CN"/>
        </w:rPr>
        <w:t xml:space="preserve">, it is estimated that a typical polar decoder will </w:t>
      </w:r>
      <w:r w:rsidR="00582C84">
        <w:rPr>
          <w:lang w:eastAsia="zh-CN"/>
        </w:rPr>
        <w:t xml:space="preserve">have </w:t>
      </w:r>
      <w:r>
        <w:rPr>
          <w:lang w:eastAsia="zh-CN"/>
        </w:rPr>
        <w:t>4 times more complexity and latency in processing an information bit than a frozen bit</w:t>
      </w:r>
      <w:r>
        <w:rPr>
          <w:lang w:val="en-GB" w:eastAsia="zh-CN"/>
        </w:rPr>
        <w:t xml:space="preserve"> for a typical </w:t>
      </w:r>
      <w:proofErr w:type="spellStart"/>
      <w:r>
        <w:rPr>
          <w:lang w:val="en-GB" w:eastAsia="zh-CN"/>
        </w:rPr>
        <w:t>eMBB</w:t>
      </w:r>
      <w:proofErr w:type="spellEnd"/>
      <w:r>
        <w:rPr>
          <w:lang w:val="en-GB" w:eastAsia="zh-CN"/>
        </w:rPr>
        <w:t xml:space="preserve"> control channel block length and coding rate</w:t>
      </w:r>
      <w:r w:rsidRPr="00002DFE">
        <w:rPr>
          <w:lang w:val="en-GB" w:eastAsia="zh-CN"/>
        </w:rPr>
        <w:t>.</w:t>
      </w:r>
      <w:r>
        <w:rPr>
          <w:lang w:val="en-GB" w:eastAsia="zh-CN"/>
        </w:rPr>
        <w:t xml:space="preserve"> Besides, a typical SCL decoder can skip the LLR calculation and path metric accumulation on those frozen bits prior to the 1</w:t>
      </w:r>
      <w:r w:rsidRPr="009D3ED9">
        <w:rPr>
          <w:vertAlign w:val="superscript"/>
          <w:lang w:val="en-GB" w:eastAsia="zh-CN"/>
        </w:rPr>
        <w:t>st</w:t>
      </w:r>
      <w:r>
        <w:rPr>
          <w:lang w:val="en-GB" w:eastAsia="zh-CN"/>
        </w:rPr>
        <w:t xml:space="preserve"> information bit and after the last CRC bit. The complexity and latency </w:t>
      </w:r>
      <w:r w:rsidR="00582C84">
        <w:rPr>
          <w:lang w:val="en-GB" w:eastAsia="zh-CN"/>
        </w:rPr>
        <w:t>due to processing of frozen bits</w:t>
      </w:r>
      <w:r>
        <w:rPr>
          <w:lang w:val="en-GB" w:eastAsia="zh-CN"/>
        </w:rPr>
        <w:t xml:space="preserve"> could be omitted.</w:t>
      </w:r>
    </w:p>
    <w:p w:rsidR="00604202" w:rsidRDefault="00604202" w:rsidP="00CE3B3F">
      <w:pPr>
        <w:pStyle w:val="Heading2"/>
        <w:numPr>
          <w:ilvl w:val="1"/>
          <w:numId w:val="7"/>
        </w:numPr>
        <w:ind w:left="357" w:hanging="357"/>
      </w:pPr>
      <w:r>
        <w:rPr>
          <w:rFonts w:eastAsia="MS Mincho"/>
          <w:lang w:eastAsia="ja-JP"/>
        </w:rPr>
        <w:t xml:space="preserve">DL for </w:t>
      </w:r>
      <w:proofErr w:type="spellStart"/>
      <w:r>
        <w:rPr>
          <w:rFonts w:eastAsia="MS Mincho"/>
          <w:lang w:eastAsia="ja-JP"/>
        </w:rPr>
        <w:t>K+nFAR</w:t>
      </w:r>
      <w:proofErr w:type="spellEnd"/>
      <w:r>
        <w:rPr>
          <w:rFonts w:eastAsia="MS Mincho"/>
          <w:lang w:eastAsia="ja-JP"/>
        </w:rPr>
        <w:t>&gt;=12</w:t>
      </w:r>
      <w:r w:rsidR="00EC2226">
        <w:rPr>
          <w:rFonts w:eastAsia="MS Mincho"/>
          <w:lang w:eastAsia="ja-JP"/>
        </w:rPr>
        <w:t xml:space="preserve"> and </w:t>
      </w:r>
      <w:proofErr w:type="spellStart"/>
      <w:r w:rsidR="00EC2226">
        <w:rPr>
          <w:rFonts w:eastAsia="MS Mincho"/>
          <w:lang w:eastAsia="ja-JP"/>
        </w:rPr>
        <w:t>nFAR</w:t>
      </w:r>
      <w:proofErr w:type="spellEnd"/>
      <w:r w:rsidR="00EC2226">
        <w:rPr>
          <w:rFonts w:eastAsia="MS Mincho"/>
          <w:lang w:eastAsia="ja-JP"/>
        </w:rPr>
        <w:t>=16</w:t>
      </w:r>
    </w:p>
    <w:p w:rsidR="00CD1171" w:rsidRDefault="00CD1171" w:rsidP="00CD1171">
      <w:r>
        <w:t xml:space="preserve">In this section, the </w:t>
      </w:r>
      <w:r w:rsidR="005464BF">
        <w:t xml:space="preserve">FAR and early termination </w:t>
      </w:r>
      <w:r>
        <w:t xml:space="preserve">performance for </w:t>
      </w:r>
      <w:r w:rsidR="004E0D88">
        <w:t>DL</w:t>
      </w:r>
      <w:r w:rsidR="005A62DA">
        <w:t xml:space="preserve"> control channel</w:t>
      </w:r>
      <w:r>
        <w:t xml:space="preserve"> </w:t>
      </w:r>
      <w:r w:rsidR="00582C84">
        <w:t xml:space="preserve">is </w:t>
      </w:r>
      <w:r>
        <w:t xml:space="preserve">evaluated. </w:t>
      </w:r>
      <w:r w:rsidR="004E0D88">
        <w:t>S</w:t>
      </w:r>
      <w:r>
        <w:t xml:space="preserve">imulation parameters are listed in </w:t>
      </w:r>
      <w:r w:rsidR="00CC54F2">
        <w:t>Table 2</w:t>
      </w:r>
      <w:r>
        <w:t>.</w:t>
      </w:r>
      <w:r w:rsidR="00454B95">
        <w:t xml:space="preserve"> </w:t>
      </w:r>
    </w:p>
    <w:p w:rsidR="00CD1171" w:rsidRPr="005F18A5" w:rsidRDefault="00CD1171" w:rsidP="00CD1171">
      <w:pPr>
        <w:pStyle w:val="Caption"/>
      </w:pPr>
      <w:bookmarkStart w:id="4" w:name="_Ref485027012"/>
      <w:proofErr w:type="gramStart"/>
      <w:r>
        <w:t xml:space="preserve">Table </w:t>
      </w:r>
      <w:bookmarkEnd w:id="4"/>
      <w:r w:rsidR="00453512">
        <w:t>2</w:t>
      </w:r>
      <w:r>
        <w:t>.</w:t>
      </w:r>
      <w:proofErr w:type="gramEnd"/>
      <w:r>
        <w:t xml:space="preserve"> Simulation parameters for </w:t>
      </w:r>
      <w:r w:rsidR="00700EF5">
        <w:t>FAR and ET gain</w:t>
      </w:r>
      <w:r w:rsidR="009047B8">
        <w:t xml:space="preserve"> </w:t>
      </w:r>
      <w:r w:rsidR="00551CE7">
        <w:t>on</w:t>
      </w:r>
      <w:r w:rsidR="009047B8">
        <w:t xml:space="preserve"> DL</w:t>
      </w:r>
    </w:p>
    <w:tbl>
      <w:tblPr>
        <w:tblStyle w:val="TableGrid"/>
        <w:tblW w:w="5000" w:type="pct"/>
        <w:tblLook w:val="04A0"/>
      </w:tblPr>
      <w:tblGrid>
        <w:gridCol w:w="2128"/>
        <w:gridCol w:w="7158"/>
      </w:tblGrid>
      <w:tr w:rsidR="00802029" w:rsidTr="00CE3B3F">
        <w:tc>
          <w:tcPr>
            <w:tcW w:w="1146" w:type="pct"/>
            <w:vAlign w:val="center"/>
          </w:tcPr>
          <w:p w:rsidR="00802029" w:rsidRDefault="00802029" w:rsidP="009917FC">
            <w:pPr>
              <w:jc w:val="center"/>
              <w:rPr>
                <w:rFonts w:eastAsia="MS Mincho"/>
                <w:lang w:eastAsia="ja-JP"/>
              </w:rPr>
            </w:pPr>
            <w:r>
              <w:t>Channel</w:t>
            </w:r>
          </w:p>
        </w:tc>
        <w:tc>
          <w:tcPr>
            <w:tcW w:w="3854" w:type="pct"/>
            <w:vAlign w:val="center"/>
          </w:tcPr>
          <w:p w:rsidR="00802029" w:rsidRPr="00802029" w:rsidRDefault="00802029" w:rsidP="009917FC">
            <w:pPr>
              <w:jc w:val="center"/>
              <w:rPr>
                <w:lang w:eastAsia="zh-CN"/>
              </w:rPr>
            </w:pPr>
            <w:r>
              <w:rPr>
                <w:rFonts w:hint="eastAsia"/>
                <w:lang w:eastAsia="zh-CN"/>
              </w:rPr>
              <w:t>AWGN</w:t>
            </w:r>
          </w:p>
        </w:tc>
      </w:tr>
      <w:tr w:rsidR="00802029" w:rsidTr="00CE3B3F">
        <w:tc>
          <w:tcPr>
            <w:tcW w:w="1146" w:type="pct"/>
            <w:vAlign w:val="center"/>
          </w:tcPr>
          <w:p w:rsidR="00802029" w:rsidRDefault="00802029" w:rsidP="009917FC">
            <w:pPr>
              <w:jc w:val="center"/>
              <w:rPr>
                <w:rFonts w:eastAsia="MS Mincho"/>
                <w:lang w:eastAsia="ja-JP"/>
              </w:rPr>
            </w:pPr>
            <w:r>
              <w:t>Modulation</w:t>
            </w:r>
          </w:p>
        </w:tc>
        <w:tc>
          <w:tcPr>
            <w:tcW w:w="3854" w:type="pct"/>
            <w:vAlign w:val="center"/>
          </w:tcPr>
          <w:p w:rsidR="00802029" w:rsidRDefault="00802029" w:rsidP="009917FC">
            <w:pPr>
              <w:jc w:val="center"/>
              <w:rPr>
                <w:rFonts w:eastAsia="MS Mincho"/>
                <w:lang w:eastAsia="ja-JP"/>
              </w:rPr>
            </w:pPr>
            <w:r w:rsidRPr="00802029">
              <w:rPr>
                <w:rFonts w:eastAsia="MS Mincho"/>
                <w:lang w:eastAsia="ja-JP"/>
              </w:rPr>
              <w:t>QPSK</w:t>
            </w:r>
          </w:p>
        </w:tc>
      </w:tr>
      <w:tr w:rsidR="00802029" w:rsidTr="00CE3B3F">
        <w:tc>
          <w:tcPr>
            <w:tcW w:w="1146" w:type="pct"/>
            <w:vAlign w:val="center"/>
          </w:tcPr>
          <w:p w:rsidR="00802029" w:rsidRDefault="00802029" w:rsidP="009917FC">
            <w:pPr>
              <w:jc w:val="center"/>
              <w:rPr>
                <w:rFonts w:eastAsia="MS Mincho"/>
                <w:lang w:eastAsia="ja-JP"/>
              </w:rPr>
            </w:pPr>
            <w:r>
              <w:t>Construction</w:t>
            </w:r>
          </w:p>
        </w:tc>
        <w:tc>
          <w:tcPr>
            <w:tcW w:w="3854" w:type="pct"/>
            <w:vAlign w:val="center"/>
          </w:tcPr>
          <w:p w:rsidR="00802029" w:rsidRPr="00E801DE" w:rsidRDefault="008D1769">
            <w:pPr>
              <w:jc w:val="center"/>
              <w:rPr>
                <w:lang w:eastAsia="zh-CN"/>
              </w:rPr>
            </w:pPr>
            <w:r>
              <w:rPr>
                <w:lang w:eastAsia="zh-CN"/>
              </w:rPr>
              <w:t xml:space="preserve">Sequence </w:t>
            </w:r>
            <w:r w:rsidR="00DF47BF">
              <w:rPr>
                <w:lang w:eastAsia="zh-CN"/>
              </w:rPr>
              <w:t xml:space="preserve">in </w:t>
            </w:r>
            <w:r>
              <w:rPr>
                <w:lang w:eastAsia="zh-CN"/>
              </w:rPr>
              <w:t>[</w:t>
            </w:r>
            <w:r w:rsidR="00D53A49">
              <w:rPr>
                <w:lang w:eastAsia="zh-CN"/>
              </w:rPr>
              <w:t>3</w:t>
            </w:r>
            <w:r>
              <w:rPr>
                <w:lang w:eastAsia="zh-CN"/>
              </w:rPr>
              <w:t>]</w:t>
            </w:r>
            <w:r w:rsidR="00585A18">
              <w:rPr>
                <w:lang w:eastAsia="zh-CN"/>
              </w:rPr>
              <w:t xml:space="preserve">, </w:t>
            </w:r>
            <w:r w:rsidR="005805DF">
              <w:rPr>
                <w:lang w:eastAsia="zh-CN"/>
              </w:rPr>
              <w:t>DCRC</w:t>
            </w:r>
          </w:p>
        </w:tc>
      </w:tr>
      <w:tr w:rsidR="00F6095B" w:rsidTr="00CE3B3F">
        <w:tc>
          <w:tcPr>
            <w:tcW w:w="1146" w:type="pct"/>
            <w:vAlign w:val="center"/>
          </w:tcPr>
          <w:p w:rsidR="00F6095B" w:rsidRDefault="00F6095B" w:rsidP="009917FC">
            <w:pPr>
              <w:jc w:val="center"/>
              <w:rPr>
                <w:lang w:eastAsia="zh-CN"/>
              </w:rPr>
            </w:pPr>
            <w:r>
              <w:rPr>
                <w:rFonts w:hint="eastAsia"/>
                <w:lang w:eastAsia="zh-CN"/>
              </w:rPr>
              <w:t>List size</w:t>
            </w:r>
          </w:p>
        </w:tc>
        <w:tc>
          <w:tcPr>
            <w:tcW w:w="3854" w:type="pct"/>
            <w:vAlign w:val="center"/>
          </w:tcPr>
          <w:p w:rsidR="00F6095B" w:rsidRDefault="00F6095B" w:rsidP="009917FC">
            <w:pPr>
              <w:jc w:val="center"/>
              <w:rPr>
                <w:lang w:eastAsia="zh-CN"/>
              </w:rPr>
            </w:pPr>
            <w:r>
              <w:rPr>
                <w:rFonts w:hint="eastAsia"/>
                <w:lang w:eastAsia="zh-CN"/>
              </w:rPr>
              <w:t>8</w:t>
            </w:r>
          </w:p>
        </w:tc>
      </w:tr>
      <w:tr w:rsidR="00802029" w:rsidTr="00CE3B3F">
        <w:tc>
          <w:tcPr>
            <w:tcW w:w="1146" w:type="pct"/>
            <w:vAlign w:val="center"/>
          </w:tcPr>
          <w:p w:rsidR="00802029" w:rsidRDefault="00802029" w:rsidP="009917FC">
            <w:pPr>
              <w:jc w:val="center"/>
              <w:rPr>
                <w:rFonts w:eastAsia="MS Mincho"/>
                <w:lang w:eastAsia="ja-JP"/>
              </w:rPr>
            </w:pPr>
            <w:r>
              <w:t>Rate matching</w:t>
            </w:r>
          </w:p>
        </w:tc>
        <w:tc>
          <w:tcPr>
            <w:tcW w:w="3854" w:type="pct"/>
            <w:vAlign w:val="center"/>
          </w:tcPr>
          <w:p w:rsidR="00802029" w:rsidRPr="009917FC" w:rsidRDefault="00E47146">
            <w:pPr>
              <w:jc w:val="center"/>
              <w:rPr>
                <w:lang w:eastAsia="zh-CN"/>
              </w:rPr>
            </w:pPr>
            <w:r>
              <w:rPr>
                <w:rFonts w:hint="eastAsia"/>
                <w:lang w:eastAsia="zh-CN"/>
              </w:rPr>
              <w:t>Puncturing</w:t>
            </w:r>
            <w:r w:rsidR="00C65A99">
              <w:rPr>
                <w:lang w:eastAsia="zh-CN"/>
              </w:rPr>
              <w:t>/</w:t>
            </w:r>
            <w:r w:rsidR="009917FC">
              <w:rPr>
                <w:rFonts w:hint="eastAsia"/>
                <w:lang w:eastAsia="zh-CN"/>
              </w:rPr>
              <w:t>Shorten</w:t>
            </w:r>
            <w:r>
              <w:rPr>
                <w:lang w:eastAsia="zh-CN"/>
              </w:rPr>
              <w:t>ing</w:t>
            </w:r>
            <w:r w:rsidR="00F401A0">
              <w:rPr>
                <w:lang w:eastAsia="zh-CN"/>
              </w:rPr>
              <w:t xml:space="preserve"> [</w:t>
            </w:r>
            <w:r w:rsidR="00D53A49">
              <w:rPr>
                <w:lang w:eastAsia="zh-CN"/>
              </w:rPr>
              <w:t>4</w:t>
            </w:r>
            <w:r w:rsidR="00F401A0">
              <w:rPr>
                <w:lang w:eastAsia="zh-CN"/>
              </w:rPr>
              <w:t>]</w:t>
            </w:r>
          </w:p>
        </w:tc>
      </w:tr>
      <w:tr w:rsidR="00802029" w:rsidTr="00CE3B3F">
        <w:tc>
          <w:tcPr>
            <w:tcW w:w="1146" w:type="pct"/>
            <w:vAlign w:val="center"/>
          </w:tcPr>
          <w:p w:rsidR="00802029" w:rsidRDefault="00802029" w:rsidP="007E2BBF">
            <w:pPr>
              <w:jc w:val="center"/>
              <w:rPr>
                <w:rFonts w:eastAsia="MS Mincho"/>
                <w:lang w:eastAsia="ja-JP"/>
              </w:rPr>
            </w:pPr>
            <w:r>
              <w:rPr>
                <w:lang w:eastAsia="zh-CN"/>
              </w:rPr>
              <w:t>Info. length</w:t>
            </w:r>
          </w:p>
        </w:tc>
        <w:tc>
          <w:tcPr>
            <w:tcW w:w="3854" w:type="pct"/>
            <w:vAlign w:val="center"/>
          </w:tcPr>
          <w:p w:rsidR="009917FC" w:rsidRPr="009917FC" w:rsidRDefault="009917FC">
            <w:pPr>
              <w:jc w:val="center"/>
              <w:rPr>
                <w:lang w:eastAsia="zh-CN"/>
              </w:rPr>
            </w:pPr>
            <w:r>
              <w:rPr>
                <w:rFonts w:hint="eastAsia"/>
                <w:lang w:eastAsia="zh-CN"/>
              </w:rPr>
              <w:t>K=[</w:t>
            </w:r>
            <w:r w:rsidR="00734F29">
              <w:rPr>
                <w:lang w:eastAsia="zh-CN"/>
              </w:rPr>
              <w:t>8:</w:t>
            </w:r>
            <w:r w:rsidR="00D655A9">
              <w:rPr>
                <w:rFonts w:hint="eastAsia"/>
                <w:lang w:eastAsia="zh-CN"/>
              </w:rPr>
              <w:t>1:</w:t>
            </w:r>
            <w:r w:rsidR="00734F29">
              <w:rPr>
                <w:lang w:eastAsia="zh-CN"/>
              </w:rPr>
              <w:t>120</w:t>
            </w:r>
            <w:r>
              <w:rPr>
                <w:rFonts w:hint="eastAsia"/>
                <w:lang w:eastAsia="zh-CN"/>
              </w:rPr>
              <w:t>]</w:t>
            </w:r>
          </w:p>
        </w:tc>
      </w:tr>
      <w:tr w:rsidR="007E2BBF" w:rsidTr="00CE3B3F">
        <w:tc>
          <w:tcPr>
            <w:tcW w:w="1146" w:type="pct"/>
            <w:vAlign w:val="center"/>
          </w:tcPr>
          <w:p w:rsidR="007E2BBF" w:rsidRDefault="007E2BBF" w:rsidP="009917FC">
            <w:pPr>
              <w:jc w:val="center"/>
              <w:rPr>
                <w:lang w:eastAsia="zh-CN"/>
              </w:rPr>
            </w:pPr>
            <w:r>
              <w:rPr>
                <w:lang w:eastAsia="zh-CN"/>
              </w:rPr>
              <w:t>Code length</w:t>
            </w:r>
          </w:p>
        </w:tc>
        <w:tc>
          <w:tcPr>
            <w:tcW w:w="3854" w:type="pct"/>
            <w:vAlign w:val="center"/>
          </w:tcPr>
          <w:p w:rsidR="007E2BBF" w:rsidRDefault="007E2BBF" w:rsidP="009917FC">
            <w:pPr>
              <w:jc w:val="center"/>
              <w:rPr>
                <w:lang w:eastAsia="zh-CN"/>
              </w:rPr>
            </w:pPr>
            <w:r>
              <w:rPr>
                <w:lang w:eastAsia="zh-CN"/>
              </w:rPr>
              <w:t>M=[96,192,384,768]</w:t>
            </w:r>
            <w:r w:rsidR="00864364">
              <w:rPr>
                <w:lang w:eastAsia="zh-CN"/>
              </w:rPr>
              <w:t xml:space="preserve">, </w:t>
            </w:r>
            <w:proofErr w:type="spellStart"/>
            <w:r w:rsidR="00864364">
              <w:rPr>
                <w:lang w:eastAsia="zh-CN"/>
              </w:rPr>
              <w:t>Nmax</w:t>
            </w:r>
            <w:proofErr w:type="spellEnd"/>
            <w:r w:rsidR="00864364">
              <w:rPr>
                <w:lang w:eastAsia="zh-CN"/>
              </w:rPr>
              <w:t>=512</w:t>
            </w:r>
          </w:p>
        </w:tc>
      </w:tr>
    </w:tbl>
    <w:p w:rsidR="00DE3913" w:rsidRDefault="00DE3913" w:rsidP="00604202">
      <w:pPr>
        <w:rPr>
          <w:lang w:eastAsia="zh-CN"/>
        </w:rPr>
      </w:pPr>
    </w:p>
    <w:p w:rsidR="007C5B87" w:rsidRDefault="00762FFB" w:rsidP="00604202">
      <w:pPr>
        <w:rPr>
          <w:lang w:eastAsia="zh-CN"/>
        </w:rPr>
      </w:pPr>
      <w:r>
        <w:rPr>
          <w:lang w:eastAsia="zh-CN"/>
        </w:rPr>
        <w:t>With the same</w:t>
      </w:r>
      <w:r w:rsidR="00454B95">
        <w:rPr>
          <w:lang w:eastAsia="zh-CN"/>
        </w:rPr>
        <w:t xml:space="preserve"> </w:t>
      </w:r>
      <w:r>
        <w:rPr>
          <w:lang w:eastAsia="zh-CN"/>
        </w:rPr>
        <w:t>simulation</w:t>
      </w:r>
      <w:r w:rsidR="00454B95">
        <w:rPr>
          <w:lang w:eastAsia="zh-CN"/>
        </w:rPr>
        <w:t xml:space="preserve"> </w:t>
      </w:r>
      <w:r>
        <w:rPr>
          <w:lang w:eastAsia="zh-CN"/>
        </w:rPr>
        <w:t xml:space="preserve">parameters, more </w:t>
      </w:r>
      <w:r w:rsidR="00454B95">
        <w:rPr>
          <w:lang w:eastAsia="zh-CN"/>
        </w:rPr>
        <w:t xml:space="preserve">results for the </w:t>
      </w:r>
      <w:r w:rsidR="00F924A7">
        <w:rPr>
          <w:lang w:eastAsia="zh-CN"/>
        </w:rPr>
        <w:t>prop</w:t>
      </w:r>
      <w:r w:rsidR="00591DE1">
        <w:rPr>
          <w:lang w:eastAsia="zh-CN"/>
        </w:rPr>
        <w:t>o</w:t>
      </w:r>
      <w:r w:rsidR="00F924A7">
        <w:rPr>
          <w:lang w:eastAsia="zh-CN"/>
        </w:rPr>
        <w:t xml:space="preserve">sed CRC polynomials and </w:t>
      </w:r>
      <w:proofErr w:type="spellStart"/>
      <w:r w:rsidR="00F924A7">
        <w:rPr>
          <w:lang w:eastAsia="zh-CN"/>
        </w:rPr>
        <w:t>interleavers</w:t>
      </w:r>
      <w:proofErr w:type="spellEnd"/>
      <w:r w:rsidR="00454B95">
        <w:rPr>
          <w:lang w:eastAsia="zh-CN"/>
        </w:rPr>
        <w:t xml:space="preserve"> in [5] </w:t>
      </w:r>
      <w:r w:rsidR="006F62E8">
        <w:rPr>
          <w:lang w:eastAsia="zh-CN"/>
        </w:rPr>
        <w:t>for</w:t>
      </w:r>
      <w:r w:rsidR="00454B95">
        <w:rPr>
          <w:lang w:eastAsia="zh-CN"/>
        </w:rPr>
        <w:t xml:space="preserve"> DL control channel with </w:t>
      </w:r>
      <w:proofErr w:type="spellStart"/>
      <w:r w:rsidR="00454B95">
        <w:rPr>
          <w:lang w:eastAsia="zh-CN"/>
        </w:rPr>
        <w:t>nFAR</w:t>
      </w:r>
      <w:proofErr w:type="spellEnd"/>
      <w:proofErr w:type="gramStart"/>
      <w:r w:rsidR="00454B95">
        <w:rPr>
          <w:lang w:eastAsia="zh-CN"/>
        </w:rPr>
        <w:t>=[</w:t>
      </w:r>
      <w:proofErr w:type="gramEnd"/>
      <w:r w:rsidR="00454B95">
        <w:rPr>
          <w:lang w:eastAsia="zh-CN"/>
        </w:rPr>
        <w:t>17,18,19,20,21] can be found in Appendix A.</w:t>
      </w:r>
    </w:p>
    <w:p w:rsidR="00582C84" w:rsidRDefault="00582C84">
      <w:pPr>
        <w:autoSpaceDE/>
        <w:autoSpaceDN/>
        <w:adjustRightInd/>
        <w:snapToGrid/>
        <w:spacing w:after="0"/>
        <w:jc w:val="left"/>
        <w:rPr>
          <w:b/>
          <w:u w:val="single"/>
          <w:lang w:eastAsia="zh-CN"/>
        </w:rPr>
      </w:pPr>
      <w:r>
        <w:rPr>
          <w:bCs/>
          <w:u w:val="single"/>
          <w:lang w:eastAsia="zh-CN"/>
        </w:rPr>
        <w:br w:type="page"/>
      </w:r>
    </w:p>
    <w:p w:rsidR="007C5B87" w:rsidRPr="00CE3B3F" w:rsidRDefault="00CE5194" w:rsidP="00CE3B3F">
      <w:pPr>
        <w:pStyle w:val="Heading4"/>
        <w:rPr>
          <w:u w:val="single"/>
          <w:lang w:eastAsia="zh-CN"/>
        </w:rPr>
      </w:pPr>
      <w:r>
        <w:rPr>
          <w:rFonts w:ascii="Times New Roman" w:eastAsiaTheme="minorEastAsia" w:hAnsi="Times New Roman" w:cs="Times New Roman"/>
          <w:bCs w:val="0"/>
          <w:sz w:val="22"/>
          <w:szCs w:val="22"/>
          <w:u w:val="single"/>
          <w:lang w:eastAsia="zh-CN"/>
        </w:rPr>
        <w:lastRenderedPageBreak/>
        <w:t>Scheme 1</w:t>
      </w:r>
      <w:r w:rsidR="000F4528" w:rsidRPr="00CE3B3F">
        <w:rPr>
          <w:rFonts w:ascii="Times New Roman" w:eastAsiaTheme="minorEastAsia" w:hAnsi="Times New Roman" w:cs="Times New Roman"/>
          <w:bCs w:val="0"/>
          <w:sz w:val="22"/>
          <w:szCs w:val="22"/>
          <w:u w:val="single"/>
          <w:lang w:eastAsia="zh-CN"/>
        </w:rPr>
        <w:t xml:space="preserve"> </w:t>
      </w:r>
      <w:r w:rsidR="007C5B87" w:rsidRPr="00CE3B3F">
        <w:rPr>
          <w:rFonts w:ascii="Times New Roman" w:eastAsiaTheme="minorEastAsia" w:hAnsi="Times New Roman" w:cs="Times New Roman"/>
          <w:bCs w:val="0"/>
          <w:sz w:val="22"/>
          <w:szCs w:val="22"/>
          <w:u w:val="single"/>
          <w:lang w:eastAsia="zh-CN"/>
        </w:rPr>
        <w:t>[5</w:t>
      </w:r>
      <w:proofErr w:type="gramStart"/>
      <w:r w:rsidR="007C5B87" w:rsidRPr="00CE3B3F">
        <w:rPr>
          <w:rFonts w:ascii="Times New Roman" w:eastAsiaTheme="minorEastAsia" w:hAnsi="Times New Roman" w:cs="Times New Roman"/>
          <w:bCs w:val="0"/>
          <w:sz w:val="22"/>
          <w:szCs w:val="22"/>
          <w:u w:val="single"/>
          <w:lang w:eastAsia="zh-CN"/>
        </w:rPr>
        <w:t>]</w:t>
      </w:r>
      <w:r w:rsidR="0071607B" w:rsidRPr="00CE3B3F">
        <w:rPr>
          <w:rFonts w:ascii="Times New Roman" w:eastAsiaTheme="minorEastAsia" w:hAnsi="Times New Roman" w:cs="Times New Roman"/>
          <w:bCs w:val="0"/>
          <w:sz w:val="22"/>
          <w:szCs w:val="22"/>
          <w:u w:val="single"/>
          <w:lang w:eastAsia="zh-CN"/>
        </w:rPr>
        <w:t>[</w:t>
      </w:r>
      <w:proofErr w:type="gramEnd"/>
      <w:r w:rsidR="0071607B" w:rsidRPr="00CE3B3F">
        <w:rPr>
          <w:rFonts w:ascii="Times New Roman" w:eastAsiaTheme="minorEastAsia" w:hAnsi="Times New Roman" w:cs="Times New Roman"/>
          <w:bCs w:val="0"/>
          <w:sz w:val="22"/>
          <w:szCs w:val="22"/>
          <w:u w:val="single"/>
          <w:lang w:eastAsia="zh-CN"/>
        </w:rPr>
        <w:t>12]</w:t>
      </w:r>
      <w:r w:rsidR="000B05FD">
        <w:rPr>
          <w:rFonts w:ascii="Times New Roman" w:eastAsiaTheme="minorEastAsia" w:hAnsi="Times New Roman" w:cs="Times New Roman"/>
          <w:bCs w:val="0"/>
          <w:sz w:val="22"/>
          <w:szCs w:val="22"/>
          <w:u w:val="single"/>
          <w:lang w:eastAsia="zh-CN"/>
        </w:rPr>
        <w:t>:</w:t>
      </w:r>
    </w:p>
    <w:p w:rsidR="00EA7AA3" w:rsidRDefault="00EA7AA3" w:rsidP="00CE3B3F">
      <w:pPr>
        <w:pStyle w:val="ListParagraph"/>
        <w:numPr>
          <w:ilvl w:val="0"/>
          <w:numId w:val="14"/>
        </w:numPr>
        <w:jc w:val="left"/>
        <w:rPr>
          <w:lang w:eastAsia="zh-CN"/>
        </w:rPr>
      </w:pPr>
      <w:r>
        <w:rPr>
          <w:lang w:eastAsia="zh-CN"/>
        </w:rPr>
        <w:t>FAR and ET gain</w:t>
      </w:r>
      <w:r w:rsidR="00700054">
        <w:rPr>
          <w:lang w:eastAsia="zh-CN"/>
        </w:rPr>
        <w:t xml:space="preserve"> with AWGN input</w:t>
      </w:r>
    </w:p>
    <w:p w:rsidR="00AC6E46" w:rsidRDefault="00F903B8" w:rsidP="00562E2E">
      <w:pPr>
        <w:jc w:val="center"/>
        <w:rPr>
          <w:noProof/>
          <w:lang w:eastAsia="zh-CN"/>
        </w:rPr>
      </w:pPr>
      <w:r>
        <w:rPr>
          <w:noProof/>
        </w:rPr>
        <w:drawing>
          <wp:inline distT="0" distB="0" distL="0" distR="0">
            <wp:extent cx="2757993" cy="2067777"/>
            <wp:effectExtent l="0" t="0" r="0" b="0"/>
            <wp:docPr id="40"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68"/>
                    <pic:cNvPicPr>
                      <a:picLocks noChangeAspect="1" noChangeArrowheads="1"/>
                    </pic:cNvPicPr>
                  </pic:nvPicPr>
                  <pic:blipFill>
                    <a:blip r:embed="rId7" cstate="print"/>
                    <a:srcRect/>
                    <a:stretch>
                      <a:fillRect/>
                    </a:stretch>
                  </pic:blipFill>
                  <pic:spPr bwMode="auto">
                    <a:xfrm>
                      <a:off x="0" y="0"/>
                      <a:ext cx="2761962" cy="2070752"/>
                    </a:xfrm>
                    <a:prstGeom prst="rect">
                      <a:avLst/>
                    </a:prstGeom>
                    <a:noFill/>
                    <a:ln w="9525">
                      <a:noFill/>
                      <a:miter lim="800000"/>
                      <a:headEnd/>
                      <a:tailEnd/>
                    </a:ln>
                  </pic:spPr>
                </pic:pic>
              </a:graphicData>
            </a:graphic>
          </wp:inline>
        </w:drawing>
      </w:r>
      <w:r w:rsidR="008734A3" w:rsidDel="008734A3">
        <w:rPr>
          <w:noProof/>
          <w:lang w:eastAsia="zh-CN"/>
        </w:rPr>
        <w:t xml:space="preserve"> </w:t>
      </w:r>
      <w:r w:rsidR="00113AD3" w:rsidRPr="00113AD3">
        <w:rPr>
          <w:noProof/>
          <w:lang w:eastAsia="zh-CN"/>
        </w:rPr>
        <w:t xml:space="preserve"> </w:t>
      </w:r>
      <w:r>
        <w:rPr>
          <w:noProof/>
        </w:rPr>
        <w:drawing>
          <wp:inline distT="0" distB="0" distL="0" distR="0">
            <wp:extent cx="2759450" cy="2068869"/>
            <wp:effectExtent l="0" t="0" r="0" b="0"/>
            <wp:docPr id="42"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70"/>
                    <pic:cNvPicPr>
                      <a:picLocks noChangeAspect="1" noChangeArrowheads="1"/>
                    </pic:cNvPicPr>
                  </pic:nvPicPr>
                  <pic:blipFill>
                    <a:blip r:embed="rId8" cstate="print"/>
                    <a:srcRect/>
                    <a:stretch>
                      <a:fillRect/>
                    </a:stretch>
                  </pic:blipFill>
                  <pic:spPr bwMode="auto">
                    <a:xfrm>
                      <a:off x="0" y="0"/>
                      <a:ext cx="2775149" cy="2080639"/>
                    </a:xfrm>
                    <a:prstGeom prst="rect">
                      <a:avLst/>
                    </a:prstGeom>
                    <a:noFill/>
                    <a:ln w="9525">
                      <a:noFill/>
                      <a:miter lim="800000"/>
                      <a:headEnd/>
                      <a:tailEnd/>
                    </a:ln>
                  </pic:spPr>
                </pic:pic>
              </a:graphicData>
            </a:graphic>
          </wp:inline>
        </w:drawing>
      </w:r>
    </w:p>
    <w:p w:rsidR="00EA7AA3" w:rsidRDefault="00EA7AA3" w:rsidP="00CE3B3F">
      <w:pPr>
        <w:jc w:val="left"/>
        <w:rPr>
          <w:lang w:eastAsia="zh-CN"/>
        </w:rPr>
      </w:pPr>
    </w:p>
    <w:p w:rsidR="00EA7AA3" w:rsidRPr="00CE3B3F" w:rsidRDefault="00EA7AA3" w:rsidP="00CE3B3F">
      <w:pPr>
        <w:pStyle w:val="ListParagraph"/>
        <w:numPr>
          <w:ilvl w:val="0"/>
          <w:numId w:val="14"/>
        </w:numPr>
        <w:jc w:val="left"/>
        <w:rPr>
          <w:lang w:eastAsia="zh-CN"/>
        </w:rPr>
      </w:pPr>
      <w:r>
        <w:rPr>
          <w:lang w:eastAsia="zh-CN"/>
        </w:rPr>
        <w:t>FAR and ET gain</w:t>
      </w:r>
      <w:r w:rsidR="00700054">
        <w:rPr>
          <w:lang w:eastAsia="zh-CN"/>
        </w:rPr>
        <w:t xml:space="preserve"> with </w:t>
      </w:r>
      <w:r w:rsidR="007C4427">
        <w:rPr>
          <w:lang w:eastAsia="zh-CN"/>
        </w:rPr>
        <w:t>r</w:t>
      </w:r>
      <w:r w:rsidR="00700054">
        <w:rPr>
          <w:lang w:eastAsia="zh-CN"/>
        </w:rPr>
        <w:t>andom QPSK</w:t>
      </w:r>
      <w:r w:rsidR="00700054">
        <w:rPr>
          <w:rFonts w:hint="eastAsia"/>
          <w:lang w:eastAsia="zh-CN"/>
        </w:rPr>
        <w:t xml:space="preserve"> </w:t>
      </w:r>
      <w:r w:rsidR="00700054">
        <w:rPr>
          <w:lang w:eastAsia="zh-CN"/>
        </w:rPr>
        <w:t>input</w:t>
      </w:r>
    </w:p>
    <w:p w:rsidR="00AC6E46" w:rsidRDefault="00F903B8" w:rsidP="00CE3B3F">
      <w:pPr>
        <w:rPr>
          <w:noProof/>
          <w:lang w:eastAsia="zh-CN"/>
        </w:rPr>
      </w:pPr>
      <w:r>
        <w:rPr>
          <w:noProof/>
        </w:rPr>
        <w:drawing>
          <wp:inline distT="0" distB="0" distL="0" distR="0">
            <wp:extent cx="2750024" cy="2061802"/>
            <wp:effectExtent l="0" t="0" r="0" b="0"/>
            <wp:docPr id="4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69"/>
                    <pic:cNvPicPr>
                      <a:picLocks noChangeAspect="1" noChangeArrowheads="1"/>
                    </pic:cNvPicPr>
                  </pic:nvPicPr>
                  <pic:blipFill>
                    <a:blip r:embed="rId9" cstate="print"/>
                    <a:srcRect/>
                    <a:stretch>
                      <a:fillRect/>
                    </a:stretch>
                  </pic:blipFill>
                  <pic:spPr bwMode="auto">
                    <a:xfrm>
                      <a:off x="0" y="0"/>
                      <a:ext cx="2779664" cy="2084024"/>
                    </a:xfrm>
                    <a:prstGeom prst="rect">
                      <a:avLst/>
                    </a:prstGeom>
                    <a:noFill/>
                    <a:ln w="9525">
                      <a:noFill/>
                      <a:miter lim="800000"/>
                      <a:headEnd/>
                      <a:tailEnd/>
                    </a:ln>
                  </pic:spPr>
                </pic:pic>
              </a:graphicData>
            </a:graphic>
          </wp:inline>
        </w:drawing>
      </w:r>
      <w:r w:rsidR="00E51B9F" w:rsidDel="00A0437C">
        <w:rPr>
          <w:noProof/>
          <w:lang w:eastAsia="zh-CN"/>
        </w:rPr>
        <w:t xml:space="preserve"> </w:t>
      </w:r>
      <w:r w:rsidR="00B27711" w:rsidRPr="00B27711">
        <w:rPr>
          <w:noProof/>
          <w:lang w:eastAsia="zh-CN"/>
        </w:rPr>
        <w:t xml:space="preserve"> </w:t>
      </w:r>
      <w:r w:rsidR="00F9445F" w:rsidRPr="00F9445F">
        <w:rPr>
          <w:noProof/>
          <w:lang w:eastAsia="zh-CN"/>
        </w:rPr>
        <w:t xml:space="preserve"> </w:t>
      </w:r>
      <w:r>
        <w:rPr>
          <w:noProof/>
        </w:rPr>
        <w:drawing>
          <wp:inline distT="0" distB="0" distL="0" distR="0">
            <wp:extent cx="2727213" cy="2044700"/>
            <wp:effectExtent l="0" t="0" r="0" b="0"/>
            <wp:docPr id="43"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71"/>
                    <pic:cNvPicPr>
                      <a:picLocks noChangeAspect="1" noChangeArrowheads="1"/>
                    </pic:cNvPicPr>
                  </pic:nvPicPr>
                  <pic:blipFill>
                    <a:blip r:embed="rId10" cstate="print"/>
                    <a:srcRect/>
                    <a:stretch>
                      <a:fillRect/>
                    </a:stretch>
                  </pic:blipFill>
                  <pic:spPr bwMode="auto">
                    <a:xfrm>
                      <a:off x="0" y="0"/>
                      <a:ext cx="2727213" cy="2044700"/>
                    </a:xfrm>
                    <a:prstGeom prst="rect">
                      <a:avLst/>
                    </a:prstGeom>
                    <a:noFill/>
                    <a:ln w="9525">
                      <a:noFill/>
                      <a:miter lim="800000"/>
                      <a:headEnd/>
                      <a:tailEnd/>
                    </a:ln>
                  </pic:spPr>
                </pic:pic>
              </a:graphicData>
            </a:graphic>
          </wp:inline>
        </w:drawing>
      </w:r>
    </w:p>
    <w:p w:rsidR="00EA7AA3" w:rsidRPr="00CE3B3F" w:rsidRDefault="00EA7AA3" w:rsidP="00CE3B3F">
      <w:pPr>
        <w:pStyle w:val="ListParagraph"/>
        <w:numPr>
          <w:ilvl w:val="0"/>
          <w:numId w:val="14"/>
        </w:numPr>
        <w:jc w:val="left"/>
        <w:rPr>
          <w:lang w:eastAsia="zh-CN"/>
        </w:rPr>
      </w:pPr>
      <w:r>
        <w:rPr>
          <w:lang w:eastAsia="zh-CN"/>
        </w:rPr>
        <w:t>FAR and ET gain</w:t>
      </w:r>
      <w:r w:rsidR="00700054">
        <w:rPr>
          <w:lang w:eastAsia="zh-CN"/>
        </w:rPr>
        <w:t xml:space="preserve"> with </w:t>
      </w:r>
      <w:r w:rsidR="007C4427">
        <w:rPr>
          <w:lang w:eastAsia="zh-CN"/>
        </w:rPr>
        <w:t>i</w:t>
      </w:r>
      <w:r w:rsidR="00700054">
        <w:rPr>
          <w:lang w:eastAsia="zh-CN"/>
        </w:rPr>
        <w:t>ntended codeword</w:t>
      </w:r>
      <w:r w:rsidR="00700054">
        <w:rPr>
          <w:rFonts w:hint="eastAsia"/>
          <w:lang w:eastAsia="zh-CN"/>
        </w:rPr>
        <w:t xml:space="preserve"> </w:t>
      </w:r>
      <w:r w:rsidR="00700054">
        <w:rPr>
          <w:lang w:eastAsia="zh-CN"/>
        </w:rPr>
        <w:t>input</w:t>
      </w:r>
    </w:p>
    <w:p w:rsidR="00AC6E46" w:rsidRDefault="00F903B8" w:rsidP="00562E2E">
      <w:pPr>
        <w:jc w:val="center"/>
        <w:rPr>
          <w:noProof/>
          <w:lang w:eastAsia="zh-CN"/>
        </w:rPr>
      </w:pPr>
      <w:r>
        <w:rPr>
          <w:noProof/>
        </w:rPr>
        <w:drawing>
          <wp:inline distT="0" distB="0" distL="0" distR="0">
            <wp:extent cx="2608639" cy="1955800"/>
            <wp:effectExtent l="0" t="0" r="0" b="0"/>
            <wp:docPr id="38"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65"/>
                    <pic:cNvPicPr>
                      <a:picLocks noChangeAspect="1" noChangeArrowheads="1"/>
                    </pic:cNvPicPr>
                  </pic:nvPicPr>
                  <pic:blipFill>
                    <a:blip r:embed="rId11" cstate="print"/>
                    <a:srcRect/>
                    <a:stretch>
                      <a:fillRect/>
                    </a:stretch>
                  </pic:blipFill>
                  <pic:spPr bwMode="auto">
                    <a:xfrm>
                      <a:off x="0" y="0"/>
                      <a:ext cx="2615304" cy="1960797"/>
                    </a:xfrm>
                    <a:prstGeom prst="rect">
                      <a:avLst/>
                    </a:prstGeom>
                    <a:noFill/>
                    <a:ln w="9525">
                      <a:noFill/>
                      <a:miter lim="800000"/>
                      <a:headEnd/>
                      <a:tailEnd/>
                    </a:ln>
                  </pic:spPr>
                </pic:pic>
              </a:graphicData>
            </a:graphic>
          </wp:inline>
        </w:drawing>
      </w:r>
      <w:r w:rsidR="0026316B" w:rsidDel="0026316B">
        <w:rPr>
          <w:noProof/>
          <w:lang w:eastAsia="zh-CN"/>
        </w:rPr>
        <w:t xml:space="preserve"> </w:t>
      </w:r>
      <w:r w:rsidR="00E34026" w:rsidRPr="00E34026">
        <w:rPr>
          <w:noProof/>
          <w:lang w:eastAsia="zh-CN"/>
        </w:rPr>
        <w:t xml:space="preserve"> </w:t>
      </w:r>
      <w:r>
        <w:rPr>
          <w:noProof/>
        </w:rPr>
        <w:drawing>
          <wp:inline distT="0" distB="0" distL="0" distR="0">
            <wp:extent cx="2607695" cy="1955092"/>
            <wp:effectExtent l="0" t="0" r="0" b="0"/>
            <wp:docPr id="44"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72"/>
                    <pic:cNvPicPr>
                      <a:picLocks noChangeAspect="1" noChangeArrowheads="1"/>
                    </pic:cNvPicPr>
                  </pic:nvPicPr>
                  <pic:blipFill>
                    <a:blip r:embed="rId12" cstate="print"/>
                    <a:srcRect/>
                    <a:stretch>
                      <a:fillRect/>
                    </a:stretch>
                  </pic:blipFill>
                  <pic:spPr bwMode="auto">
                    <a:xfrm>
                      <a:off x="0" y="0"/>
                      <a:ext cx="2622847" cy="1966452"/>
                    </a:xfrm>
                    <a:prstGeom prst="rect">
                      <a:avLst/>
                    </a:prstGeom>
                    <a:noFill/>
                    <a:ln w="9525">
                      <a:noFill/>
                      <a:miter lim="800000"/>
                      <a:headEnd/>
                      <a:tailEnd/>
                    </a:ln>
                  </pic:spPr>
                </pic:pic>
              </a:graphicData>
            </a:graphic>
          </wp:inline>
        </w:drawing>
      </w:r>
    </w:p>
    <w:p w:rsidR="00301E13" w:rsidRDefault="00F644FF" w:rsidP="00CE3B3F">
      <w:pPr>
        <w:jc w:val="center"/>
        <w:rPr>
          <w:lang w:eastAsia="zh-CN"/>
        </w:rPr>
      </w:pPr>
      <w:proofErr w:type="gramStart"/>
      <w:r>
        <w:rPr>
          <w:rFonts w:hint="eastAsia"/>
          <w:lang w:eastAsia="zh-CN"/>
        </w:rPr>
        <w:t xml:space="preserve">Figure </w:t>
      </w:r>
      <w:r w:rsidR="00E5764F">
        <w:rPr>
          <w:lang w:eastAsia="zh-CN"/>
        </w:rPr>
        <w:t>1</w:t>
      </w:r>
      <w:r>
        <w:rPr>
          <w:rFonts w:hint="eastAsia"/>
          <w:lang w:eastAsia="zh-CN"/>
        </w:rPr>
        <w:t>.</w:t>
      </w:r>
      <w:proofErr w:type="gramEnd"/>
      <w:r w:rsidR="0097697A">
        <w:rPr>
          <w:lang w:eastAsia="zh-CN"/>
        </w:rPr>
        <w:t xml:space="preserve"> FAR and ET gain for </w:t>
      </w:r>
      <w:r w:rsidR="0086468C">
        <w:rPr>
          <w:lang w:eastAsia="zh-CN"/>
        </w:rPr>
        <w:t>Scheme</w:t>
      </w:r>
      <w:r w:rsidR="009D7059">
        <w:rPr>
          <w:lang w:eastAsia="zh-CN"/>
        </w:rPr>
        <w:t xml:space="preserve"> </w:t>
      </w:r>
      <w:r w:rsidR="0086468C">
        <w:rPr>
          <w:lang w:eastAsia="zh-CN"/>
        </w:rPr>
        <w:t>1</w:t>
      </w:r>
      <w:r w:rsidR="000206A5">
        <w:rPr>
          <w:lang w:eastAsia="zh-CN"/>
        </w:rPr>
        <w:t>.</w:t>
      </w:r>
    </w:p>
    <w:p w:rsidR="00582C84" w:rsidRDefault="00582C84">
      <w:pPr>
        <w:autoSpaceDE/>
        <w:autoSpaceDN/>
        <w:adjustRightInd/>
        <w:snapToGrid/>
        <w:spacing w:after="0"/>
        <w:jc w:val="left"/>
        <w:rPr>
          <w:b/>
          <w:u w:val="single"/>
          <w:lang w:eastAsia="zh-CN"/>
        </w:rPr>
      </w:pPr>
      <w:r>
        <w:rPr>
          <w:bCs/>
          <w:u w:val="single"/>
          <w:lang w:eastAsia="zh-CN"/>
        </w:rPr>
        <w:br w:type="page"/>
      </w:r>
    </w:p>
    <w:p w:rsidR="00FC478E" w:rsidRDefault="00647185" w:rsidP="00CE3B3F">
      <w:pPr>
        <w:pStyle w:val="Heading4"/>
        <w:rPr>
          <w:noProof/>
          <w:lang w:eastAsia="zh-CN"/>
        </w:rPr>
      </w:pPr>
      <w:r>
        <w:rPr>
          <w:rFonts w:ascii="Times New Roman" w:eastAsiaTheme="minorEastAsia" w:hAnsi="Times New Roman" w:cs="Times New Roman"/>
          <w:bCs w:val="0"/>
          <w:sz w:val="22"/>
          <w:szCs w:val="22"/>
          <w:u w:val="single"/>
          <w:lang w:eastAsia="zh-CN"/>
        </w:rPr>
        <w:lastRenderedPageBreak/>
        <w:t xml:space="preserve">Scheme 2 </w:t>
      </w:r>
      <w:r w:rsidRPr="002906C7">
        <w:rPr>
          <w:rFonts w:ascii="Times New Roman" w:eastAsiaTheme="minorEastAsia" w:hAnsi="Times New Roman" w:cs="Times New Roman"/>
          <w:bCs w:val="0"/>
          <w:sz w:val="22"/>
          <w:szCs w:val="22"/>
          <w:u w:val="single"/>
          <w:lang w:eastAsia="zh-CN"/>
        </w:rPr>
        <w:t>(Pattern 1)</w:t>
      </w:r>
      <w:proofErr w:type="gramStart"/>
      <w:r w:rsidRPr="002906C7">
        <w:rPr>
          <w:rFonts w:ascii="Times New Roman" w:eastAsiaTheme="minorEastAsia" w:hAnsi="Times New Roman" w:cs="Times New Roman"/>
          <w:bCs w:val="0"/>
          <w:sz w:val="22"/>
          <w:szCs w:val="22"/>
          <w:u w:val="single"/>
          <w:lang w:eastAsia="zh-CN"/>
        </w:rPr>
        <w:t>:[</w:t>
      </w:r>
      <w:proofErr w:type="gramEnd"/>
      <w:r>
        <w:rPr>
          <w:rFonts w:ascii="Times New Roman" w:eastAsiaTheme="minorEastAsia" w:hAnsi="Times New Roman" w:cs="Times New Roman"/>
          <w:bCs w:val="0"/>
          <w:sz w:val="22"/>
          <w:szCs w:val="22"/>
          <w:u w:val="single"/>
          <w:lang w:eastAsia="zh-CN"/>
        </w:rPr>
        <w:t>6</w:t>
      </w:r>
      <w:r w:rsidRPr="002906C7">
        <w:rPr>
          <w:rFonts w:ascii="Times New Roman" w:eastAsiaTheme="minorEastAsia" w:hAnsi="Times New Roman" w:cs="Times New Roman"/>
          <w:bCs w:val="0"/>
          <w:sz w:val="22"/>
          <w:szCs w:val="22"/>
          <w:u w:val="single"/>
          <w:lang w:eastAsia="zh-CN"/>
        </w:rPr>
        <w:t>]</w:t>
      </w:r>
    </w:p>
    <w:p w:rsidR="00FC478E" w:rsidRPr="00CE3B3F" w:rsidRDefault="00FC478E" w:rsidP="00CE3B3F">
      <w:pPr>
        <w:pStyle w:val="ListParagraph"/>
        <w:numPr>
          <w:ilvl w:val="0"/>
          <w:numId w:val="14"/>
        </w:numPr>
        <w:jc w:val="left"/>
        <w:rPr>
          <w:lang w:eastAsia="zh-CN"/>
        </w:rPr>
      </w:pPr>
      <w:r>
        <w:rPr>
          <w:lang w:eastAsia="zh-CN"/>
        </w:rPr>
        <w:t>FAR and ET gain with AWGN input</w:t>
      </w:r>
    </w:p>
    <w:p w:rsidR="00F7636B" w:rsidRDefault="00F7636B" w:rsidP="00F7636B">
      <w:pPr>
        <w:jc w:val="center"/>
        <w:rPr>
          <w:noProof/>
          <w:lang w:eastAsia="zh-CN"/>
        </w:rPr>
      </w:pPr>
      <w:r>
        <w:rPr>
          <w:noProof/>
        </w:rPr>
        <w:drawing>
          <wp:inline distT="0" distB="0" distL="0" distR="0">
            <wp:extent cx="2663717" cy="1997094"/>
            <wp:effectExtent l="0" t="0" r="0" b="0"/>
            <wp:docPr id="23572"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73"/>
                    <pic:cNvPicPr>
                      <a:picLocks noChangeAspect="1" noChangeArrowheads="1"/>
                    </pic:cNvPicPr>
                  </pic:nvPicPr>
                  <pic:blipFill>
                    <a:blip r:embed="rId13" cstate="print"/>
                    <a:srcRect/>
                    <a:stretch>
                      <a:fillRect/>
                    </a:stretch>
                  </pic:blipFill>
                  <pic:spPr bwMode="auto">
                    <a:xfrm>
                      <a:off x="0" y="0"/>
                      <a:ext cx="2670787" cy="2002395"/>
                    </a:xfrm>
                    <a:prstGeom prst="rect">
                      <a:avLst/>
                    </a:prstGeom>
                    <a:noFill/>
                    <a:ln w="9525">
                      <a:noFill/>
                      <a:miter lim="800000"/>
                      <a:headEnd/>
                      <a:tailEnd/>
                    </a:ln>
                  </pic:spPr>
                </pic:pic>
              </a:graphicData>
            </a:graphic>
          </wp:inline>
        </w:drawing>
      </w:r>
      <w:r>
        <w:rPr>
          <w:noProof/>
        </w:rPr>
        <w:drawing>
          <wp:inline distT="0" distB="0" distL="0" distR="0">
            <wp:extent cx="2628569" cy="1970742"/>
            <wp:effectExtent l="0" t="0" r="0" b="0"/>
            <wp:docPr id="2357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76"/>
                    <pic:cNvPicPr>
                      <a:picLocks noChangeAspect="1" noChangeArrowheads="1"/>
                    </pic:cNvPicPr>
                  </pic:nvPicPr>
                  <pic:blipFill>
                    <a:blip r:embed="rId14" cstate="print"/>
                    <a:srcRect/>
                    <a:stretch>
                      <a:fillRect/>
                    </a:stretch>
                  </pic:blipFill>
                  <pic:spPr bwMode="auto">
                    <a:xfrm>
                      <a:off x="0" y="0"/>
                      <a:ext cx="2635252" cy="1975753"/>
                    </a:xfrm>
                    <a:prstGeom prst="rect">
                      <a:avLst/>
                    </a:prstGeom>
                    <a:noFill/>
                    <a:ln w="9525">
                      <a:noFill/>
                      <a:miter lim="800000"/>
                      <a:headEnd/>
                      <a:tailEnd/>
                    </a:ln>
                  </pic:spPr>
                </pic:pic>
              </a:graphicData>
            </a:graphic>
          </wp:inline>
        </w:drawing>
      </w:r>
    </w:p>
    <w:p w:rsidR="00FC478E" w:rsidRPr="00CE3B3F" w:rsidRDefault="00FC478E" w:rsidP="00CE3B3F">
      <w:pPr>
        <w:pStyle w:val="ListParagraph"/>
        <w:numPr>
          <w:ilvl w:val="0"/>
          <w:numId w:val="14"/>
        </w:numPr>
        <w:jc w:val="left"/>
        <w:rPr>
          <w:lang w:eastAsia="zh-CN"/>
        </w:rPr>
      </w:pPr>
      <w:r>
        <w:rPr>
          <w:lang w:eastAsia="zh-CN"/>
        </w:rPr>
        <w:t>FAR and ET gain with random QPSK</w:t>
      </w:r>
      <w:r>
        <w:rPr>
          <w:rFonts w:hint="eastAsia"/>
          <w:lang w:eastAsia="zh-CN"/>
        </w:rPr>
        <w:t xml:space="preserve"> </w:t>
      </w:r>
      <w:r>
        <w:rPr>
          <w:lang w:eastAsia="zh-CN"/>
        </w:rPr>
        <w:t>input</w:t>
      </w:r>
    </w:p>
    <w:p w:rsidR="00F7636B" w:rsidRDefault="00F7636B" w:rsidP="00F7636B">
      <w:pPr>
        <w:jc w:val="center"/>
        <w:rPr>
          <w:noProof/>
          <w:lang w:eastAsia="zh-CN"/>
        </w:rPr>
      </w:pPr>
      <w:r>
        <w:rPr>
          <w:noProof/>
        </w:rPr>
        <w:drawing>
          <wp:inline distT="0" distB="0" distL="0" distR="0">
            <wp:extent cx="2704762" cy="2027867"/>
            <wp:effectExtent l="0" t="0" r="0" b="0"/>
            <wp:docPr id="235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74"/>
                    <pic:cNvPicPr>
                      <a:picLocks noChangeAspect="1" noChangeArrowheads="1"/>
                    </pic:cNvPicPr>
                  </pic:nvPicPr>
                  <pic:blipFill>
                    <a:blip r:embed="rId15" cstate="print"/>
                    <a:srcRect/>
                    <a:stretch>
                      <a:fillRect/>
                    </a:stretch>
                  </pic:blipFill>
                  <pic:spPr bwMode="auto">
                    <a:xfrm>
                      <a:off x="0" y="0"/>
                      <a:ext cx="2704762" cy="2027867"/>
                    </a:xfrm>
                    <a:prstGeom prst="rect">
                      <a:avLst/>
                    </a:prstGeom>
                    <a:noFill/>
                    <a:ln w="9525">
                      <a:noFill/>
                      <a:miter lim="800000"/>
                      <a:headEnd/>
                      <a:tailEnd/>
                    </a:ln>
                  </pic:spPr>
                </pic:pic>
              </a:graphicData>
            </a:graphic>
          </wp:inline>
        </w:drawing>
      </w:r>
      <w:r>
        <w:rPr>
          <w:noProof/>
        </w:rPr>
        <w:drawing>
          <wp:inline distT="0" distB="0" distL="0" distR="0">
            <wp:extent cx="2636614" cy="1976774"/>
            <wp:effectExtent l="0" t="0" r="0" b="0"/>
            <wp:docPr id="23575"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77"/>
                    <pic:cNvPicPr>
                      <a:picLocks noChangeAspect="1" noChangeArrowheads="1"/>
                    </pic:cNvPicPr>
                  </pic:nvPicPr>
                  <pic:blipFill>
                    <a:blip r:embed="rId16" cstate="print"/>
                    <a:srcRect/>
                    <a:stretch>
                      <a:fillRect/>
                    </a:stretch>
                  </pic:blipFill>
                  <pic:spPr bwMode="auto">
                    <a:xfrm>
                      <a:off x="0" y="0"/>
                      <a:ext cx="2639220" cy="1978728"/>
                    </a:xfrm>
                    <a:prstGeom prst="rect">
                      <a:avLst/>
                    </a:prstGeom>
                    <a:noFill/>
                    <a:ln w="9525">
                      <a:noFill/>
                      <a:miter lim="800000"/>
                      <a:headEnd/>
                      <a:tailEnd/>
                    </a:ln>
                  </pic:spPr>
                </pic:pic>
              </a:graphicData>
            </a:graphic>
          </wp:inline>
        </w:drawing>
      </w:r>
    </w:p>
    <w:p w:rsidR="00FC478E" w:rsidRPr="004C2FD3" w:rsidRDefault="00FC478E" w:rsidP="00FC478E">
      <w:pPr>
        <w:pStyle w:val="ListParagraph"/>
        <w:numPr>
          <w:ilvl w:val="0"/>
          <w:numId w:val="14"/>
        </w:numPr>
        <w:jc w:val="left"/>
        <w:rPr>
          <w:lang w:eastAsia="zh-CN"/>
        </w:rPr>
      </w:pPr>
      <w:r>
        <w:rPr>
          <w:lang w:eastAsia="zh-CN"/>
        </w:rPr>
        <w:t>FAR and ET gain with intended codeword</w:t>
      </w:r>
      <w:r>
        <w:rPr>
          <w:rFonts w:hint="eastAsia"/>
          <w:lang w:eastAsia="zh-CN"/>
        </w:rPr>
        <w:t xml:space="preserve"> </w:t>
      </w:r>
      <w:r>
        <w:rPr>
          <w:lang w:eastAsia="zh-CN"/>
        </w:rPr>
        <w:t>input</w:t>
      </w:r>
    </w:p>
    <w:p w:rsidR="00F7636B" w:rsidRDefault="00F7636B" w:rsidP="00F7636B">
      <w:pPr>
        <w:jc w:val="center"/>
        <w:rPr>
          <w:b/>
          <w:u w:val="single"/>
        </w:rPr>
      </w:pPr>
      <w:r>
        <w:rPr>
          <w:noProof/>
        </w:rPr>
        <w:drawing>
          <wp:inline distT="0" distB="0" distL="0" distR="0">
            <wp:extent cx="2761940" cy="2070735"/>
            <wp:effectExtent l="0" t="0" r="0" b="0"/>
            <wp:docPr id="2357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75"/>
                    <pic:cNvPicPr>
                      <a:picLocks noChangeAspect="1" noChangeArrowheads="1"/>
                    </pic:cNvPicPr>
                  </pic:nvPicPr>
                  <pic:blipFill>
                    <a:blip r:embed="rId17" cstate="print"/>
                    <a:srcRect/>
                    <a:stretch>
                      <a:fillRect/>
                    </a:stretch>
                  </pic:blipFill>
                  <pic:spPr bwMode="auto">
                    <a:xfrm>
                      <a:off x="0" y="0"/>
                      <a:ext cx="2793796" cy="2094619"/>
                    </a:xfrm>
                    <a:prstGeom prst="rect">
                      <a:avLst/>
                    </a:prstGeom>
                    <a:noFill/>
                    <a:ln w="9525">
                      <a:noFill/>
                      <a:miter lim="800000"/>
                      <a:headEnd/>
                      <a:tailEnd/>
                    </a:ln>
                  </pic:spPr>
                </pic:pic>
              </a:graphicData>
            </a:graphic>
          </wp:inline>
        </w:drawing>
      </w:r>
      <w:r>
        <w:rPr>
          <w:noProof/>
        </w:rPr>
        <w:drawing>
          <wp:inline distT="0" distB="0" distL="0" distR="0">
            <wp:extent cx="2753471" cy="2064385"/>
            <wp:effectExtent l="0" t="0" r="0" b="0"/>
            <wp:docPr id="23577"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78"/>
                    <pic:cNvPicPr>
                      <a:picLocks noChangeAspect="1" noChangeArrowheads="1"/>
                    </pic:cNvPicPr>
                  </pic:nvPicPr>
                  <pic:blipFill>
                    <a:blip r:embed="rId18" cstate="print"/>
                    <a:srcRect/>
                    <a:stretch>
                      <a:fillRect/>
                    </a:stretch>
                  </pic:blipFill>
                  <pic:spPr bwMode="auto">
                    <a:xfrm>
                      <a:off x="0" y="0"/>
                      <a:ext cx="2760337" cy="2069533"/>
                    </a:xfrm>
                    <a:prstGeom prst="rect">
                      <a:avLst/>
                    </a:prstGeom>
                    <a:noFill/>
                    <a:ln w="9525">
                      <a:noFill/>
                      <a:miter lim="800000"/>
                      <a:headEnd/>
                      <a:tailEnd/>
                    </a:ln>
                  </pic:spPr>
                </pic:pic>
              </a:graphicData>
            </a:graphic>
          </wp:inline>
        </w:drawing>
      </w:r>
    </w:p>
    <w:p w:rsidR="0015535B" w:rsidRDefault="0015535B" w:rsidP="0015535B">
      <w:pPr>
        <w:jc w:val="center"/>
        <w:rPr>
          <w:lang w:eastAsia="zh-CN"/>
        </w:rPr>
      </w:pPr>
      <w:proofErr w:type="gramStart"/>
      <w:r>
        <w:rPr>
          <w:rFonts w:hint="eastAsia"/>
          <w:lang w:eastAsia="zh-CN"/>
        </w:rPr>
        <w:t xml:space="preserve">Figure </w:t>
      </w:r>
      <w:r>
        <w:rPr>
          <w:lang w:eastAsia="zh-CN"/>
        </w:rPr>
        <w:t>2</w:t>
      </w:r>
      <w:r>
        <w:rPr>
          <w:rFonts w:hint="eastAsia"/>
          <w:lang w:eastAsia="zh-CN"/>
        </w:rPr>
        <w:t>.</w:t>
      </w:r>
      <w:proofErr w:type="gramEnd"/>
      <w:r>
        <w:rPr>
          <w:lang w:eastAsia="zh-CN"/>
        </w:rPr>
        <w:t xml:space="preserve"> FAR and ET gain for Scheme 2.</w:t>
      </w:r>
    </w:p>
    <w:p w:rsidR="00F7636B" w:rsidRDefault="00F7636B" w:rsidP="00F7636B">
      <w:pPr>
        <w:rPr>
          <w:b/>
          <w:u w:val="single"/>
        </w:rPr>
      </w:pPr>
    </w:p>
    <w:p w:rsidR="00F7636B" w:rsidRDefault="00F7636B" w:rsidP="00F7636B">
      <w:pPr>
        <w:rPr>
          <w:b/>
          <w:u w:val="single"/>
        </w:rPr>
      </w:pPr>
    </w:p>
    <w:p w:rsidR="00582C84" w:rsidRDefault="00582C84">
      <w:pPr>
        <w:autoSpaceDE/>
        <w:autoSpaceDN/>
        <w:adjustRightInd/>
        <w:snapToGrid/>
        <w:spacing w:after="0"/>
        <w:jc w:val="left"/>
        <w:rPr>
          <w:b/>
          <w:u w:val="single"/>
          <w:lang w:eastAsia="zh-CN"/>
        </w:rPr>
      </w:pPr>
      <w:r>
        <w:rPr>
          <w:bCs/>
          <w:u w:val="single"/>
          <w:lang w:eastAsia="zh-CN"/>
        </w:rPr>
        <w:br w:type="page"/>
      </w:r>
    </w:p>
    <w:p w:rsidR="00F7636B" w:rsidRDefault="005A37D6" w:rsidP="00CE3B3F">
      <w:pPr>
        <w:pStyle w:val="Heading4"/>
        <w:rPr>
          <w:u w:val="single"/>
          <w:lang w:eastAsia="zh-CN"/>
        </w:rPr>
      </w:pPr>
      <w:r>
        <w:rPr>
          <w:rFonts w:ascii="Times New Roman" w:eastAsiaTheme="minorEastAsia" w:hAnsi="Times New Roman" w:cs="Times New Roman"/>
          <w:bCs w:val="0"/>
          <w:sz w:val="22"/>
          <w:szCs w:val="22"/>
          <w:u w:val="single"/>
          <w:lang w:eastAsia="zh-CN"/>
        </w:rPr>
        <w:lastRenderedPageBreak/>
        <w:t>Scheme 3</w:t>
      </w:r>
      <w:r w:rsidRPr="00983E1F">
        <w:rPr>
          <w:rFonts w:ascii="Times New Roman" w:eastAsiaTheme="minorEastAsia" w:hAnsi="Times New Roman" w:cs="Times New Roman"/>
          <w:bCs w:val="0"/>
          <w:sz w:val="22"/>
          <w:szCs w:val="22"/>
          <w:u w:val="single"/>
          <w:lang w:eastAsia="zh-CN"/>
        </w:rPr>
        <w:t xml:space="preserve"> </w:t>
      </w:r>
      <w:r w:rsidR="00F7636B" w:rsidRPr="00983E1F">
        <w:rPr>
          <w:rFonts w:ascii="Times New Roman" w:eastAsiaTheme="minorEastAsia" w:hAnsi="Times New Roman" w:cs="Times New Roman"/>
          <w:bCs w:val="0"/>
          <w:sz w:val="22"/>
          <w:szCs w:val="22"/>
          <w:u w:val="single"/>
          <w:lang w:eastAsia="zh-CN"/>
        </w:rPr>
        <w:t>(CRC polynomial = ‘0xE4001’</w:t>
      </w:r>
      <w:proofErr w:type="gramStart"/>
      <w:r w:rsidR="00F7636B" w:rsidRPr="00983E1F">
        <w:rPr>
          <w:rFonts w:ascii="Times New Roman" w:eastAsiaTheme="minorEastAsia" w:hAnsi="Times New Roman" w:cs="Times New Roman"/>
          <w:bCs w:val="0"/>
          <w:sz w:val="22"/>
          <w:szCs w:val="22"/>
          <w:u w:val="single"/>
          <w:lang w:eastAsia="zh-CN"/>
        </w:rPr>
        <w:t>,C0</w:t>
      </w:r>
      <w:proofErr w:type="gramEnd"/>
      <w:r w:rsidR="00F7636B" w:rsidRPr="00983E1F">
        <w:rPr>
          <w:rFonts w:ascii="Times New Roman" w:eastAsiaTheme="minorEastAsia" w:hAnsi="Times New Roman" w:cs="Times New Roman"/>
          <w:bCs w:val="0"/>
          <w:sz w:val="22"/>
          <w:szCs w:val="22"/>
          <w:u w:val="single"/>
          <w:lang w:eastAsia="zh-CN"/>
        </w:rPr>
        <w:t>=4,C1=0):</w:t>
      </w:r>
      <w:r w:rsidR="00553D22" w:rsidRPr="00553D22">
        <w:rPr>
          <w:rFonts w:ascii="Times New Roman" w:eastAsiaTheme="minorEastAsia" w:hAnsi="Times New Roman" w:cs="Times New Roman"/>
          <w:bCs w:val="0"/>
          <w:sz w:val="22"/>
          <w:szCs w:val="22"/>
          <w:u w:val="single"/>
          <w:lang w:eastAsia="zh-CN"/>
        </w:rPr>
        <w:t xml:space="preserve"> </w:t>
      </w:r>
      <w:r w:rsidR="00553D22" w:rsidRPr="004C2FD3">
        <w:rPr>
          <w:rFonts w:ascii="Times New Roman" w:eastAsiaTheme="minorEastAsia" w:hAnsi="Times New Roman" w:cs="Times New Roman"/>
          <w:bCs w:val="0"/>
          <w:sz w:val="22"/>
          <w:szCs w:val="22"/>
          <w:u w:val="single"/>
          <w:lang w:eastAsia="zh-CN"/>
        </w:rPr>
        <w:t>[</w:t>
      </w:r>
      <w:r w:rsidR="00553D22">
        <w:rPr>
          <w:rFonts w:ascii="Times New Roman" w:eastAsiaTheme="minorEastAsia" w:hAnsi="Times New Roman" w:cs="Times New Roman"/>
          <w:bCs w:val="0"/>
          <w:sz w:val="22"/>
          <w:szCs w:val="22"/>
          <w:u w:val="single"/>
          <w:lang w:eastAsia="zh-CN"/>
        </w:rPr>
        <w:t>7</w:t>
      </w:r>
      <w:r w:rsidR="00553D22" w:rsidRPr="004C2FD3">
        <w:rPr>
          <w:rFonts w:ascii="Times New Roman" w:eastAsiaTheme="minorEastAsia" w:hAnsi="Times New Roman" w:cs="Times New Roman"/>
          <w:bCs w:val="0"/>
          <w:sz w:val="22"/>
          <w:szCs w:val="22"/>
          <w:u w:val="single"/>
          <w:lang w:eastAsia="zh-CN"/>
        </w:rPr>
        <w:t>]</w:t>
      </w:r>
    </w:p>
    <w:p w:rsidR="00C0713B" w:rsidRPr="004C2FD3" w:rsidRDefault="00C0713B" w:rsidP="00C0713B">
      <w:pPr>
        <w:pStyle w:val="ListParagraph"/>
        <w:numPr>
          <w:ilvl w:val="0"/>
          <w:numId w:val="14"/>
        </w:numPr>
        <w:jc w:val="left"/>
        <w:rPr>
          <w:lang w:eastAsia="zh-CN"/>
        </w:rPr>
      </w:pPr>
      <w:r>
        <w:rPr>
          <w:lang w:eastAsia="zh-CN"/>
        </w:rPr>
        <w:t>FAR and ET gain with AWGN input</w:t>
      </w:r>
    </w:p>
    <w:p w:rsidR="00F7636B" w:rsidRDefault="00F7636B" w:rsidP="00F7636B">
      <w:pPr>
        <w:jc w:val="center"/>
        <w:rPr>
          <w:noProof/>
          <w:lang w:eastAsia="zh-CN"/>
        </w:rPr>
      </w:pPr>
      <w:r>
        <w:rPr>
          <w:noProof/>
        </w:rPr>
        <w:drawing>
          <wp:inline distT="0" distB="0" distL="0" distR="0">
            <wp:extent cx="2620370" cy="1964594"/>
            <wp:effectExtent l="0" t="0" r="0" b="0"/>
            <wp:docPr id="23578"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79"/>
                    <pic:cNvPicPr>
                      <a:picLocks noChangeAspect="1" noChangeArrowheads="1"/>
                    </pic:cNvPicPr>
                  </pic:nvPicPr>
                  <pic:blipFill>
                    <a:blip r:embed="rId19" cstate="print"/>
                    <a:srcRect/>
                    <a:stretch>
                      <a:fillRect/>
                    </a:stretch>
                  </pic:blipFill>
                  <pic:spPr bwMode="auto">
                    <a:xfrm>
                      <a:off x="0" y="0"/>
                      <a:ext cx="2626991" cy="1969558"/>
                    </a:xfrm>
                    <a:prstGeom prst="rect">
                      <a:avLst/>
                    </a:prstGeom>
                    <a:noFill/>
                    <a:ln w="9525">
                      <a:noFill/>
                      <a:miter lim="800000"/>
                      <a:headEnd/>
                      <a:tailEnd/>
                    </a:ln>
                  </pic:spPr>
                </pic:pic>
              </a:graphicData>
            </a:graphic>
          </wp:inline>
        </w:drawing>
      </w:r>
      <w:r w:rsidRPr="004723A3">
        <w:rPr>
          <w:noProof/>
          <w:lang w:eastAsia="zh-CN"/>
        </w:rPr>
        <w:t xml:space="preserve"> </w:t>
      </w:r>
      <w:r w:rsidR="00595323">
        <w:rPr>
          <w:noProof/>
        </w:rPr>
        <w:drawing>
          <wp:inline distT="0" distB="0" distL="0" distR="0">
            <wp:extent cx="2600490" cy="1949651"/>
            <wp:effectExtent l="0" t="0" r="0" b="0"/>
            <wp:docPr id="2458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5" name="Picture 9"/>
                    <pic:cNvPicPr>
                      <a:picLocks noChangeAspect="1" noChangeArrowheads="1"/>
                    </pic:cNvPicPr>
                  </pic:nvPicPr>
                  <pic:blipFill>
                    <a:blip r:embed="rId20" cstate="print"/>
                    <a:srcRect/>
                    <a:stretch>
                      <a:fillRect/>
                    </a:stretch>
                  </pic:blipFill>
                  <pic:spPr bwMode="auto">
                    <a:xfrm>
                      <a:off x="0" y="0"/>
                      <a:ext cx="2611258" cy="1957724"/>
                    </a:xfrm>
                    <a:prstGeom prst="rect">
                      <a:avLst/>
                    </a:prstGeom>
                    <a:noFill/>
                    <a:ln w="9525">
                      <a:noFill/>
                      <a:miter lim="800000"/>
                      <a:headEnd/>
                      <a:tailEnd/>
                    </a:ln>
                    <a:effectLst/>
                  </pic:spPr>
                </pic:pic>
              </a:graphicData>
            </a:graphic>
          </wp:inline>
        </w:drawing>
      </w:r>
      <w:bookmarkStart w:id="5" w:name="_GoBack"/>
      <w:bookmarkEnd w:id="5"/>
    </w:p>
    <w:p w:rsidR="00795A68" w:rsidRPr="004C2FD3" w:rsidRDefault="00795A68" w:rsidP="00795A68">
      <w:pPr>
        <w:pStyle w:val="ListParagraph"/>
        <w:numPr>
          <w:ilvl w:val="0"/>
          <w:numId w:val="14"/>
        </w:numPr>
        <w:jc w:val="left"/>
        <w:rPr>
          <w:lang w:eastAsia="zh-CN"/>
        </w:rPr>
      </w:pPr>
      <w:r>
        <w:rPr>
          <w:lang w:eastAsia="zh-CN"/>
        </w:rPr>
        <w:t>FAR and ET gain with random QPSK</w:t>
      </w:r>
      <w:r>
        <w:rPr>
          <w:rFonts w:hint="eastAsia"/>
          <w:lang w:eastAsia="zh-CN"/>
        </w:rPr>
        <w:t xml:space="preserve"> </w:t>
      </w:r>
      <w:r>
        <w:rPr>
          <w:lang w:eastAsia="zh-CN"/>
        </w:rPr>
        <w:t>input</w:t>
      </w:r>
    </w:p>
    <w:p w:rsidR="00795A68" w:rsidRPr="00795A68" w:rsidRDefault="00795A68" w:rsidP="00F7636B">
      <w:pPr>
        <w:jc w:val="center"/>
        <w:rPr>
          <w:noProof/>
          <w:lang w:eastAsia="zh-CN"/>
        </w:rPr>
      </w:pPr>
    </w:p>
    <w:p w:rsidR="00F7636B" w:rsidRDefault="00F7636B" w:rsidP="00F7636B">
      <w:pPr>
        <w:jc w:val="center"/>
        <w:rPr>
          <w:noProof/>
          <w:lang w:eastAsia="zh-CN"/>
        </w:rPr>
      </w:pPr>
      <w:r>
        <w:rPr>
          <w:noProof/>
        </w:rPr>
        <w:drawing>
          <wp:inline distT="0" distB="0" distL="0" distR="0">
            <wp:extent cx="2551483" cy="1912947"/>
            <wp:effectExtent l="0" t="0" r="0" b="0"/>
            <wp:docPr id="235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0"/>
                    <pic:cNvPicPr>
                      <a:picLocks noChangeAspect="1" noChangeArrowheads="1"/>
                    </pic:cNvPicPr>
                  </pic:nvPicPr>
                  <pic:blipFill>
                    <a:blip r:embed="rId21" cstate="print"/>
                    <a:srcRect/>
                    <a:stretch>
                      <a:fillRect/>
                    </a:stretch>
                  </pic:blipFill>
                  <pic:spPr bwMode="auto">
                    <a:xfrm>
                      <a:off x="0" y="0"/>
                      <a:ext cx="2555282" cy="1915795"/>
                    </a:xfrm>
                    <a:prstGeom prst="rect">
                      <a:avLst/>
                    </a:prstGeom>
                    <a:noFill/>
                    <a:ln w="9525">
                      <a:noFill/>
                      <a:miter lim="800000"/>
                      <a:headEnd/>
                      <a:tailEnd/>
                    </a:ln>
                  </pic:spPr>
                </pic:pic>
              </a:graphicData>
            </a:graphic>
          </wp:inline>
        </w:drawing>
      </w:r>
      <w:r w:rsidRPr="004723A3">
        <w:rPr>
          <w:noProof/>
          <w:lang w:eastAsia="zh-CN"/>
        </w:rPr>
        <w:t xml:space="preserve"> </w:t>
      </w:r>
      <w:r w:rsidR="00595323">
        <w:rPr>
          <w:noProof/>
        </w:rPr>
        <w:drawing>
          <wp:inline distT="0" distB="0" distL="0" distR="0">
            <wp:extent cx="2536512" cy="1901685"/>
            <wp:effectExtent l="0" t="0" r="0" b="0"/>
            <wp:docPr id="245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6" name="Picture 10"/>
                    <pic:cNvPicPr>
                      <a:picLocks noChangeAspect="1" noChangeArrowheads="1"/>
                    </pic:cNvPicPr>
                  </pic:nvPicPr>
                  <pic:blipFill>
                    <a:blip r:embed="rId22" cstate="print"/>
                    <a:srcRect/>
                    <a:stretch>
                      <a:fillRect/>
                    </a:stretch>
                  </pic:blipFill>
                  <pic:spPr bwMode="auto">
                    <a:xfrm>
                      <a:off x="0" y="0"/>
                      <a:ext cx="2546142" cy="1908905"/>
                    </a:xfrm>
                    <a:prstGeom prst="rect">
                      <a:avLst/>
                    </a:prstGeom>
                    <a:noFill/>
                    <a:ln w="9525">
                      <a:noFill/>
                      <a:miter lim="800000"/>
                      <a:headEnd/>
                      <a:tailEnd/>
                    </a:ln>
                    <a:effectLst/>
                  </pic:spPr>
                </pic:pic>
              </a:graphicData>
            </a:graphic>
          </wp:inline>
        </w:drawing>
      </w:r>
    </w:p>
    <w:p w:rsidR="004A1574" w:rsidRPr="002906C7" w:rsidRDefault="004A1574" w:rsidP="004A1574">
      <w:pPr>
        <w:pStyle w:val="ListParagraph"/>
        <w:numPr>
          <w:ilvl w:val="0"/>
          <w:numId w:val="14"/>
        </w:numPr>
        <w:jc w:val="left"/>
        <w:rPr>
          <w:lang w:eastAsia="zh-CN"/>
        </w:rPr>
      </w:pPr>
      <w:r>
        <w:rPr>
          <w:lang w:eastAsia="zh-CN"/>
        </w:rPr>
        <w:t>FAR and ET gain with intended codeword</w:t>
      </w:r>
      <w:r>
        <w:rPr>
          <w:rFonts w:hint="eastAsia"/>
          <w:lang w:eastAsia="zh-CN"/>
        </w:rPr>
        <w:t xml:space="preserve"> </w:t>
      </w:r>
      <w:r>
        <w:rPr>
          <w:lang w:eastAsia="zh-CN"/>
        </w:rPr>
        <w:t>input</w:t>
      </w:r>
    </w:p>
    <w:p w:rsidR="004A1574" w:rsidRDefault="004A1574" w:rsidP="00F7636B">
      <w:pPr>
        <w:jc w:val="center"/>
        <w:rPr>
          <w:lang w:eastAsia="zh-CN"/>
        </w:rPr>
      </w:pPr>
    </w:p>
    <w:p w:rsidR="00F7636B" w:rsidRDefault="00F7636B" w:rsidP="00F7636B">
      <w:pPr>
        <w:jc w:val="center"/>
        <w:rPr>
          <w:lang w:eastAsia="zh-CN"/>
        </w:rPr>
      </w:pPr>
      <w:r w:rsidRPr="004723A3">
        <w:rPr>
          <w:noProof/>
          <w:lang w:eastAsia="zh-CN"/>
        </w:rPr>
        <w:t xml:space="preserve"> </w:t>
      </w:r>
      <w:r>
        <w:rPr>
          <w:noProof/>
        </w:rPr>
        <w:drawing>
          <wp:inline distT="0" distB="0" distL="0" distR="0">
            <wp:extent cx="2744650" cy="2057731"/>
            <wp:effectExtent l="0" t="0" r="0" b="0"/>
            <wp:docPr id="235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8" name="Picture 6"/>
                    <pic:cNvPicPr>
                      <a:picLocks noChangeAspect="1" noChangeArrowheads="1"/>
                    </pic:cNvPicPr>
                  </pic:nvPicPr>
                  <pic:blipFill>
                    <a:blip r:embed="rId23" cstate="print"/>
                    <a:srcRect/>
                    <a:stretch>
                      <a:fillRect/>
                    </a:stretch>
                  </pic:blipFill>
                  <pic:spPr bwMode="auto">
                    <a:xfrm>
                      <a:off x="0" y="0"/>
                      <a:ext cx="2760804" cy="2069842"/>
                    </a:xfrm>
                    <a:prstGeom prst="rect">
                      <a:avLst/>
                    </a:prstGeom>
                    <a:noFill/>
                    <a:ln w="9525">
                      <a:noFill/>
                      <a:miter lim="800000"/>
                      <a:headEnd/>
                      <a:tailEnd/>
                    </a:ln>
                    <a:effectLst/>
                  </pic:spPr>
                </pic:pic>
              </a:graphicData>
            </a:graphic>
          </wp:inline>
        </w:drawing>
      </w:r>
      <w:r>
        <w:rPr>
          <w:noProof/>
          <w:lang w:eastAsia="zh-CN"/>
        </w:rPr>
        <w:t xml:space="preserve"> </w:t>
      </w:r>
      <w:r w:rsidRPr="004723A3">
        <w:rPr>
          <w:noProof/>
          <w:lang w:eastAsia="zh-CN"/>
        </w:rPr>
        <w:t xml:space="preserve"> </w:t>
      </w:r>
      <w:r w:rsidR="008C7693">
        <w:rPr>
          <w:noProof/>
        </w:rPr>
        <w:drawing>
          <wp:inline distT="0" distB="0" distL="0" distR="0">
            <wp:extent cx="2713698" cy="2034525"/>
            <wp:effectExtent l="0" t="0" r="0" b="0"/>
            <wp:docPr id="2458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4" name="Picture 8"/>
                    <pic:cNvPicPr>
                      <a:picLocks noChangeAspect="1" noChangeArrowheads="1"/>
                    </pic:cNvPicPr>
                  </pic:nvPicPr>
                  <pic:blipFill>
                    <a:blip r:embed="rId24" cstate="print"/>
                    <a:srcRect/>
                    <a:stretch>
                      <a:fillRect/>
                    </a:stretch>
                  </pic:blipFill>
                  <pic:spPr bwMode="auto">
                    <a:xfrm>
                      <a:off x="0" y="0"/>
                      <a:ext cx="2728331" cy="2045495"/>
                    </a:xfrm>
                    <a:prstGeom prst="rect">
                      <a:avLst/>
                    </a:prstGeom>
                    <a:noFill/>
                    <a:ln w="9525">
                      <a:noFill/>
                      <a:miter lim="800000"/>
                      <a:headEnd/>
                      <a:tailEnd/>
                    </a:ln>
                    <a:effectLst/>
                  </pic:spPr>
                </pic:pic>
              </a:graphicData>
            </a:graphic>
          </wp:inline>
        </w:drawing>
      </w:r>
    </w:p>
    <w:p w:rsidR="00B33566" w:rsidRDefault="0015535B" w:rsidP="00CE3B3F">
      <w:pPr>
        <w:jc w:val="center"/>
        <w:rPr>
          <w:lang w:eastAsia="zh-CN"/>
        </w:rPr>
      </w:pPr>
      <w:proofErr w:type="gramStart"/>
      <w:r>
        <w:rPr>
          <w:rFonts w:hint="eastAsia"/>
          <w:lang w:eastAsia="zh-CN"/>
        </w:rPr>
        <w:t xml:space="preserve">Figure </w:t>
      </w:r>
      <w:r>
        <w:rPr>
          <w:lang w:eastAsia="zh-CN"/>
        </w:rPr>
        <w:t>3</w:t>
      </w:r>
      <w:r>
        <w:rPr>
          <w:rFonts w:hint="eastAsia"/>
          <w:lang w:eastAsia="zh-CN"/>
        </w:rPr>
        <w:t>.</w:t>
      </w:r>
      <w:proofErr w:type="gramEnd"/>
      <w:r>
        <w:rPr>
          <w:lang w:eastAsia="zh-CN"/>
        </w:rPr>
        <w:t xml:space="preserve"> FAR and ET gain for Scheme 3</w:t>
      </w:r>
    </w:p>
    <w:p w:rsidR="00F7636B" w:rsidRDefault="00F7636B" w:rsidP="00CE3B3F">
      <w:pPr>
        <w:jc w:val="center"/>
        <w:rPr>
          <w:b/>
          <w:u w:val="single"/>
        </w:rPr>
      </w:pPr>
    </w:p>
    <w:p w:rsidR="00F7636B" w:rsidRPr="00CE3B3F" w:rsidRDefault="005A37D6" w:rsidP="00CE3B3F">
      <w:pPr>
        <w:pStyle w:val="Heading4"/>
        <w:rPr>
          <w:b w:val="0"/>
          <w:u w:val="single"/>
          <w:lang w:eastAsia="zh-CN"/>
        </w:rPr>
      </w:pPr>
      <w:r>
        <w:rPr>
          <w:rFonts w:ascii="Times New Roman" w:eastAsiaTheme="minorEastAsia" w:hAnsi="Times New Roman" w:cs="Times New Roman"/>
          <w:bCs w:val="0"/>
          <w:sz w:val="22"/>
          <w:szCs w:val="22"/>
          <w:u w:val="single"/>
          <w:lang w:eastAsia="zh-CN"/>
        </w:rPr>
        <w:lastRenderedPageBreak/>
        <w:t>Scheme 4</w:t>
      </w:r>
      <w:r w:rsidRPr="00983E1F">
        <w:rPr>
          <w:rFonts w:ascii="Times New Roman" w:eastAsiaTheme="minorEastAsia" w:hAnsi="Times New Roman" w:cs="Times New Roman"/>
          <w:bCs w:val="0"/>
          <w:sz w:val="22"/>
          <w:szCs w:val="22"/>
          <w:u w:val="single"/>
          <w:lang w:eastAsia="zh-CN"/>
        </w:rPr>
        <w:t xml:space="preserve"> </w:t>
      </w:r>
      <w:r w:rsidR="00F7636B" w:rsidRPr="00CE3B3F">
        <w:rPr>
          <w:rFonts w:ascii="Times New Roman" w:eastAsiaTheme="minorEastAsia" w:hAnsi="Times New Roman" w:cs="Times New Roman"/>
          <w:bCs w:val="0"/>
          <w:sz w:val="22"/>
          <w:szCs w:val="22"/>
          <w:u w:val="single"/>
          <w:lang w:eastAsia="zh-CN"/>
        </w:rPr>
        <w:t xml:space="preserve">(Eight </w:t>
      </w:r>
      <w:proofErr w:type="spellStart"/>
      <w:r w:rsidR="00F7636B" w:rsidRPr="00CE3B3F">
        <w:rPr>
          <w:rFonts w:ascii="Times New Roman" w:eastAsiaTheme="minorEastAsia" w:hAnsi="Times New Roman" w:cs="Times New Roman"/>
          <w:bCs w:val="0"/>
          <w:sz w:val="22"/>
          <w:szCs w:val="22"/>
          <w:u w:val="single"/>
          <w:lang w:eastAsia="zh-CN"/>
        </w:rPr>
        <w:t>interleavers</w:t>
      </w:r>
      <w:proofErr w:type="spellEnd"/>
      <w:r w:rsidR="00F7636B" w:rsidRPr="00CE3B3F">
        <w:rPr>
          <w:rFonts w:ascii="Times New Roman" w:eastAsiaTheme="minorEastAsia" w:hAnsi="Times New Roman" w:cs="Times New Roman"/>
          <w:bCs w:val="0"/>
          <w:sz w:val="22"/>
          <w:szCs w:val="22"/>
          <w:u w:val="single"/>
          <w:lang w:eastAsia="zh-CN"/>
        </w:rPr>
        <w:t xml:space="preserve">, </w:t>
      </w:r>
      <w:proofErr w:type="spellStart"/>
      <w:r w:rsidR="00F7636B" w:rsidRPr="00CE3B3F">
        <w:rPr>
          <w:rFonts w:ascii="Times New Roman" w:eastAsiaTheme="minorEastAsia" w:hAnsi="Times New Roman" w:cs="Times New Roman"/>
          <w:bCs w:val="0"/>
          <w:sz w:val="22"/>
          <w:szCs w:val="22"/>
          <w:u w:val="single"/>
          <w:lang w:eastAsia="zh-CN"/>
        </w:rPr>
        <w:t>Kmax</w:t>
      </w:r>
      <w:proofErr w:type="spellEnd"/>
      <w:r w:rsidR="00F7636B" w:rsidRPr="00CE3B3F">
        <w:rPr>
          <w:rFonts w:ascii="Times New Roman" w:eastAsiaTheme="minorEastAsia" w:hAnsi="Times New Roman" w:cs="Times New Roman"/>
          <w:bCs w:val="0"/>
          <w:sz w:val="22"/>
          <w:szCs w:val="22"/>
          <w:u w:val="single"/>
          <w:lang w:eastAsia="zh-CN"/>
        </w:rPr>
        <w:t>=200):</w:t>
      </w:r>
      <w:r w:rsidR="00553D22" w:rsidRPr="00553D22">
        <w:rPr>
          <w:rFonts w:ascii="Times New Roman" w:eastAsiaTheme="minorEastAsia" w:hAnsi="Times New Roman" w:cs="Times New Roman"/>
          <w:bCs w:val="0"/>
          <w:sz w:val="22"/>
          <w:szCs w:val="22"/>
          <w:u w:val="single"/>
          <w:lang w:eastAsia="zh-CN"/>
        </w:rPr>
        <w:t xml:space="preserve"> </w:t>
      </w:r>
      <w:r w:rsidR="00553D22" w:rsidRPr="004C2FD3">
        <w:rPr>
          <w:rFonts w:ascii="Times New Roman" w:eastAsiaTheme="minorEastAsia" w:hAnsi="Times New Roman" w:cs="Times New Roman"/>
          <w:bCs w:val="0"/>
          <w:sz w:val="22"/>
          <w:szCs w:val="22"/>
          <w:u w:val="single"/>
          <w:lang w:eastAsia="zh-CN"/>
        </w:rPr>
        <w:t>[</w:t>
      </w:r>
      <w:r w:rsidR="00553D22">
        <w:rPr>
          <w:rFonts w:ascii="Times New Roman" w:eastAsiaTheme="minorEastAsia" w:hAnsi="Times New Roman" w:cs="Times New Roman"/>
          <w:bCs w:val="0"/>
          <w:sz w:val="22"/>
          <w:szCs w:val="22"/>
          <w:u w:val="single"/>
          <w:lang w:eastAsia="zh-CN"/>
        </w:rPr>
        <w:t>8</w:t>
      </w:r>
      <w:r w:rsidR="00553D22" w:rsidRPr="004C2FD3">
        <w:rPr>
          <w:rFonts w:ascii="Times New Roman" w:eastAsiaTheme="minorEastAsia" w:hAnsi="Times New Roman" w:cs="Times New Roman"/>
          <w:bCs w:val="0"/>
          <w:sz w:val="22"/>
          <w:szCs w:val="22"/>
          <w:u w:val="single"/>
          <w:lang w:eastAsia="zh-CN"/>
        </w:rPr>
        <w:t>]</w:t>
      </w:r>
    </w:p>
    <w:p w:rsidR="0095713A" w:rsidRDefault="0095713A" w:rsidP="00CE3B3F">
      <w:pPr>
        <w:pStyle w:val="ListParagraph"/>
        <w:numPr>
          <w:ilvl w:val="0"/>
          <w:numId w:val="14"/>
        </w:numPr>
        <w:jc w:val="left"/>
        <w:rPr>
          <w:lang w:eastAsia="zh-CN"/>
        </w:rPr>
      </w:pPr>
      <w:r>
        <w:rPr>
          <w:lang w:eastAsia="zh-CN"/>
        </w:rPr>
        <w:t>FAR and ET gain with AWGN input</w:t>
      </w:r>
    </w:p>
    <w:p w:rsidR="00795A68" w:rsidRDefault="00F7636B" w:rsidP="00F7636B">
      <w:pPr>
        <w:jc w:val="center"/>
        <w:rPr>
          <w:noProof/>
          <w:lang w:eastAsia="zh-CN"/>
        </w:rPr>
      </w:pPr>
      <w:r>
        <w:rPr>
          <w:noProof/>
        </w:rPr>
        <w:drawing>
          <wp:inline distT="0" distB="0" distL="0" distR="0">
            <wp:extent cx="2747283" cy="2059388"/>
            <wp:effectExtent l="0" t="0" r="0" b="0"/>
            <wp:docPr id="901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2750008" cy="2061431"/>
                    </a:xfrm>
                    <a:prstGeom prst="rect">
                      <a:avLst/>
                    </a:prstGeom>
                    <a:noFill/>
                    <a:ln w="9525">
                      <a:noFill/>
                      <a:miter lim="800000"/>
                      <a:headEnd/>
                      <a:tailEnd/>
                    </a:ln>
                  </pic:spPr>
                </pic:pic>
              </a:graphicData>
            </a:graphic>
          </wp:inline>
        </w:drawing>
      </w:r>
      <w:r w:rsidRPr="000D3AAA">
        <w:rPr>
          <w:noProof/>
          <w:lang w:eastAsia="zh-CN"/>
        </w:rPr>
        <w:t xml:space="preserve"> </w:t>
      </w:r>
      <w:r>
        <w:rPr>
          <w:noProof/>
        </w:rPr>
        <w:drawing>
          <wp:inline distT="0" distB="0" distL="0" distR="0">
            <wp:extent cx="2769571" cy="2076414"/>
            <wp:effectExtent l="0" t="0" r="0" b="0"/>
            <wp:docPr id="870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4" name="Picture 2"/>
                    <pic:cNvPicPr>
                      <a:picLocks noChangeAspect="1" noChangeArrowheads="1"/>
                    </pic:cNvPicPr>
                  </pic:nvPicPr>
                  <pic:blipFill>
                    <a:blip r:embed="rId26" cstate="print"/>
                    <a:srcRect/>
                    <a:stretch>
                      <a:fillRect/>
                    </a:stretch>
                  </pic:blipFill>
                  <pic:spPr bwMode="auto">
                    <a:xfrm>
                      <a:off x="0" y="0"/>
                      <a:ext cx="2773715" cy="2079521"/>
                    </a:xfrm>
                    <a:prstGeom prst="rect">
                      <a:avLst/>
                    </a:prstGeom>
                    <a:noFill/>
                    <a:ln w="9525">
                      <a:noFill/>
                      <a:miter lim="800000"/>
                      <a:headEnd/>
                      <a:tailEnd/>
                    </a:ln>
                    <a:effectLst/>
                  </pic:spPr>
                </pic:pic>
              </a:graphicData>
            </a:graphic>
          </wp:inline>
        </w:drawing>
      </w:r>
      <w:r>
        <w:rPr>
          <w:noProof/>
          <w:lang w:eastAsia="zh-CN"/>
        </w:rPr>
        <w:t xml:space="preserve"> </w:t>
      </w:r>
    </w:p>
    <w:p w:rsidR="00795A68" w:rsidRPr="004C2FD3" w:rsidRDefault="00795A68" w:rsidP="00795A68">
      <w:pPr>
        <w:pStyle w:val="ListParagraph"/>
        <w:numPr>
          <w:ilvl w:val="0"/>
          <w:numId w:val="14"/>
        </w:numPr>
        <w:jc w:val="left"/>
        <w:rPr>
          <w:lang w:eastAsia="zh-CN"/>
        </w:rPr>
      </w:pPr>
      <w:r>
        <w:rPr>
          <w:lang w:eastAsia="zh-CN"/>
        </w:rPr>
        <w:t>FAR and ET gain with random QPSK</w:t>
      </w:r>
      <w:r>
        <w:rPr>
          <w:rFonts w:hint="eastAsia"/>
          <w:lang w:eastAsia="zh-CN"/>
        </w:rPr>
        <w:t xml:space="preserve"> </w:t>
      </w:r>
      <w:r>
        <w:rPr>
          <w:lang w:eastAsia="zh-CN"/>
        </w:rPr>
        <w:t>input</w:t>
      </w:r>
    </w:p>
    <w:p w:rsidR="00F7636B" w:rsidRDefault="00F7636B" w:rsidP="00F7636B">
      <w:pPr>
        <w:jc w:val="center"/>
        <w:rPr>
          <w:noProof/>
          <w:lang w:eastAsia="zh-CN"/>
        </w:rPr>
      </w:pPr>
      <w:r>
        <w:rPr>
          <w:noProof/>
        </w:rPr>
        <w:drawing>
          <wp:inline distT="0" distB="0" distL="0" distR="0">
            <wp:extent cx="2750024" cy="2061741"/>
            <wp:effectExtent l="0" t="0" r="0" b="0"/>
            <wp:docPr id="870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2757525" cy="2067365"/>
                    </a:xfrm>
                    <a:prstGeom prst="rect">
                      <a:avLst/>
                    </a:prstGeom>
                    <a:noFill/>
                    <a:ln w="9525">
                      <a:noFill/>
                      <a:miter lim="800000"/>
                      <a:headEnd/>
                      <a:tailEnd/>
                    </a:ln>
                  </pic:spPr>
                </pic:pic>
              </a:graphicData>
            </a:graphic>
          </wp:inline>
        </w:drawing>
      </w:r>
      <w:r w:rsidRPr="000D3AAA">
        <w:rPr>
          <w:noProof/>
          <w:lang w:eastAsia="zh-CN"/>
        </w:rPr>
        <w:t xml:space="preserve"> </w:t>
      </w:r>
      <w:r>
        <w:rPr>
          <w:noProof/>
        </w:rPr>
        <w:drawing>
          <wp:inline distT="0" distB="0" distL="0" distR="0">
            <wp:extent cx="2616695" cy="1961800"/>
            <wp:effectExtent l="0" t="0" r="0" b="0"/>
            <wp:docPr id="870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5" name="Picture 3"/>
                    <pic:cNvPicPr>
                      <a:picLocks noChangeAspect="1" noChangeArrowheads="1"/>
                    </pic:cNvPicPr>
                  </pic:nvPicPr>
                  <pic:blipFill>
                    <a:blip r:embed="rId28" cstate="print"/>
                    <a:srcRect/>
                    <a:stretch>
                      <a:fillRect/>
                    </a:stretch>
                  </pic:blipFill>
                  <pic:spPr bwMode="auto">
                    <a:xfrm>
                      <a:off x="0" y="0"/>
                      <a:ext cx="2618821" cy="1963394"/>
                    </a:xfrm>
                    <a:prstGeom prst="rect">
                      <a:avLst/>
                    </a:prstGeom>
                    <a:noFill/>
                    <a:ln w="9525">
                      <a:noFill/>
                      <a:miter lim="800000"/>
                      <a:headEnd/>
                      <a:tailEnd/>
                    </a:ln>
                    <a:effectLst/>
                  </pic:spPr>
                </pic:pic>
              </a:graphicData>
            </a:graphic>
          </wp:inline>
        </w:drawing>
      </w:r>
    </w:p>
    <w:p w:rsidR="004A1574" w:rsidRDefault="004A1574" w:rsidP="00CE3B3F">
      <w:pPr>
        <w:pStyle w:val="ListParagraph"/>
        <w:numPr>
          <w:ilvl w:val="0"/>
          <w:numId w:val="14"/>
        </w:numPr>
        <w:jc w:val="left"/>
        <w:rPr>
          <w:lang w:eastAsia="zh-CN"/>
        </w:rPr>
      </w:pPr>
      <w:r>
        <w:rPr>
          <w:lang w:eastAsia="zh-CN"/>
        </w:rPr>
        <w:t>FAR and ET gain with intended codeword</w:t>
      </w:r>
      <w:r>
        <w:rPr>
          <w:rFonts w:hint="eastAsia"/>
          <w:lang w:eastAsia="zh-CN"/>
        </w:rPr>
        <w:t xml:space="preserve"> </w:t>
      </w:r>
      <w:r>
        <w:rPr>
          <w:lang w:eastAsia="zh-CN"/>
        </w:rPr>
        <w:t>input</w:t>
      </w:r>
    </w:p>
    <w:p w:rsidR="00F7636B" w:rsidRDefault="00F7636B" w:rsidP="00F7636B">
      <w:pPr>
        <w:jc w:val="center"/>
        <w:rPr>
          <w:lang w:eastAsia="zh-CN"/>
        </w:rPr>
      </w:pPr>
      <w:r>
        <w:rPr>
          <w:noProof/>
        </w:rPr>
        <w:drawing>
          <wp:inline distT="0" distB="0" distL="0" distR="0">
            <wp:extent cx="2739695" cy="2054015"/>
            <wp:effectExtent l="0" t="0" r="0" b="0"/>
            <wp:docPr id="870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7" name="Picture 5"/>
                    <pic:cNvPicPr>
                      <a:picLocks noChangeAspect="1" noChangeArrowheads="1"/>
                    </pic:cNvPicPr>
                  </pic:nvPicPr>
                  <pic:blipFill>
                    <a:blip r:embed="rId29" cstate="print"/>
                    <a:srcRect/>
                    <a:stretch>
                      <a:fillRect/>
                    </a:stretch>
                  </pic:blipFill>
                  <pic:spPr bwMode="auto">
                    <a:xfrm>
                      <a:off x="0" y="0"/>
                      <a:ext cx="2760279" cy="2069447"/>
                    </a:xfrm>
                    <a:prstGeom prst="rect">
                      <a:avLst/>
                    </a:prstGeom>
                    <a:noFill/>
                    <a:ln w="9525">
                      <a:noFill/>
                      <a:miter lim="800000"/>
                      <a:headEnd/>
                      <a:tailEnd/>
                    </a:ln>
                    <a:effectLst/>
                  </pic:spPr>
                </pic:pic>
              </a:graphicData>
            </a:graphic>
          </wp:inline>
        </w:drawing>
      </w:r>
      <w:r w:rsidDel="000D3AAA">
        <w:rPr>
          <w:rFonts w:hint="eastAsia"/>
          <w:noProof/>
          <w:lang w:eastAsia="zh-CN"/>
        </w:rPr>
        <w:t xml:space="preserve"> </w:t>
      </w:r>
      <w:r w:rsidRPr="000D3AAA">
        <w:rPr>
          <w:noProof/>
          <w:lang w:eastAsia="zh-CN"/>
        </w:rPr>
        <w:t xml:space="preserve"> </w:t>
      </w:r>
      <w:r>
        <w:rPr>
          <w:noProof/>
        </w:rPr>
        <w:drawing>
          <wp:inline distT="0" distB="0" distL="0" distR="0">
            <wp:extent cx="2705100" cy="2028080"/>
            <wp:effectExtent l="0" t="0" r="0" b="0"/>
            <wp:docPr id="870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6" name="Picture 4"/>
                    <pic:cNvPicPr>
                      <a:picLocks noChangeAspect="1" noChangeArrowheads="1"/>
                    </pic:cNvPicPr>
                  </pic:nvPicPr>
                  <pic:blipFill>
                    <a:blip r:embed="rId30" cstate="print"/>
                    <a:srcRect/>
                    <a:stretch>
                      <a:fillRect/>
                    </a:stretch>
                  </pic:blipFill>
                  <pic:spPr bwMode="auto">
                    <a:xfrm>
                      <a:off x="0" y="0"/>
                      <a:ext cx="2724851" cy="2042888"/>
                    </a:xfrm>
                    <a:prstGeom prst="rect">
                      <a:avLst/>
                    </a:prstGeom>
                    <a:noFill/>
                    <a:ln w="9525">
                      <a:noFill/>
                      <a:miter lim="800000"/>
                      <a:headEnd/>
                      <a:tailEnd/>
                    </a:ln>
                    <a:effectLst/>
                  </pic:spPr>
                </pic:pic>
              </a:graphicData>
            </a:graphic>
          </wp:inline>
        </w:drawing>
      </w:r>
    </w:p>
    <w:p w:rsidR="0015535B" w:rsidRDefault="0015535B" w:rsidP="0015535B">
      <w:pPr>
        <w:jc w:val="center"/>
        <w:rPr>
          <w:lang w:eastAsia="zh-CN"/>
        </w:rPr>
      </w:pPr>
      <w:proofErr w:type="gramStart"/>
      <w:r>
        <w:rPr>
          <w:rFonts w:hint="eastAsia"/>
          <w:lang w:eastAsia="zh-CN"/>
        </w:rPr>
        <w:t xml:space="preserve">Figure </w:t>
      </w:r>
      <w:r>
        <w:rPr>
          <w:lang w:eastAsia="zh-CN"/>
        </w:rPr>
        <w:t>4</w:t>
      </w:r>
      <w:r>
        <w:rPr>
          <w:rFonts w:hint="eastAsia"/>
          <w:lang w:eastAsia="zh-CN"/>
        </w:rPr>
        <w:t>.</w:t>
      </w:r>
      <w:proofErr w:type="gramEnd"/>
      <w:r>
        <w:rPr>
          <w:lang w:eastAsia="zh-CN"/>
        </w:rPr>
        <w:t xml:space="preserve"> FAR and ET gain for Scheme 4.</w:t>
      </w:r>
    </w:p>
    <w:p w:rsidR="00F7636B" w:rsidRPr="00983E1F" w:rsidRDefault="00F7636B">
      <w:pPr>
        <w:rPr>
          <w:lang w:eastAsia="zh-CN"/>
        </w:rPr>
      </w:pPr>
    </w:p>
    <w:p w:rsidR="00582C84" w:rsidRDefault="00582C84">
      <w:pPr>
        <w:autoSpaceDE/>
        <w:autoSpaceDN/>
        <w:adjustRightInd/>
        <w:snapToGrid/>
        <w:spacing w:after="0"/>
        <w:jc w:val="left"/>
        <w:rPr>
          <w:b/>
          <w:u w:val="single"/>
          <w:lang w:eastAsia="zh-CN"/>
        </w:rPr>
      </w:pPr>
      <w:r>
        <w:rPr>
          <w:bCs/>
          <w:u w:val="single"/>
          <w:lang w:eastAsia="zh-CN"/>
        </w:rPr>
        <w:br w:type="page"/>
      </w:r>
    </w:p>
    <w:p w:rsidR="00F7636B" w:rsidRPr="00CE3B3F" w:rsidRDefault="005A37D6" w:rsidP="00CE3B3F">
      <w:pPr>
        <w:pStyle w:val="Heading4"/>
        <w:rPr>
          <w:b w:val="0"/>
          <w:u w:val="single"/>
          <w:lang w:eastAsia="zh-CN"/>
        </w:rPr>
      </w:pPr>
      <w:r>
        <w:rPr>
          <w:rFonts w:ascii="Times New Roman" w:eastAsiaTheme="minorEastAsia" w:hAnsi="Times New Roman" w:cs="Times New Roman"/>
          <w:bCs w:val="0"/>
          <w:sz w:val="22"/>
          <w:szCs w:val="22"/>
          <w:u w:val="single"/>
          <w:lang w:eastAsia="zh-CN"/>
        </w:rPr>
        <w:lastRenderedPageBreak/>
        <w:t>Scheme 5</w:t>
      </w:r>
      <w:r w:rsidRPr="00983E1F">
        <w:rPr>
          <w:rFonts w:ascii="Times New Roman" w:eastAsiaTheme="minorEastAsia" w:hAnsi="Times New Roman" w:cs="Times New Roman"/>
          <w:bCs w:val="0"/>
          <w:sz w:val="22"/>
          <w:szCs w:val="22"/>
          <w:u w:val="single"/>
          <w:lang w:eastAsia="zh-CN"/>
        </w:rPr>
        <w:t xml:space="preserve"> </w:t>
      </w:r>
      <w:r w:rsidR="00F7636B" w:rsidRPr="00CE3B3F">
        <w:rPr>
          <w:rFonts w:ascii="Times New Roman" w:eastAsiaTheme="minorEastAsia" w:hAnsi="Times New Roman" w:cs="Times New Roman"/>
          <w:bCs w:val="0"/>
          <w:sz w:val="22"/>
          <w:szCs w:val="22"/>
          <w:u w:val="single"/>
          <w:lang w:eastAsia="zh-CN"/>
        </w:rPr>
        <w:t>(CRC</w:t>
      </w:r>
      <w:r w:rsidR="00673928" w:rsidRPr="00673928">
        <w:rPr>
          <w:rFonts w:ascii="Times New Roman" w:eastAsiaTheme="minorEastAsia" w:hAnsi="Times New Roman" w:cs="Times New Roman"/>
          <w:bCs w:val="0"/>
          <w:sz w:val="22"/>
          <w:szCs w:val="22"/>
          <w:u w:val="single"/>
          <w:lang w:eastAsia="zh-CN"/>
        </w:rPr>
        <w:t xml:space="preserve"> </w:t>
      </w:r>
      <w:r w:rsidR="00673928" w:rsidRPr="00983E1F">
        <w:rPr>
          <w:rFonts w:ascii="Times New Roman" w:eastAsiaTheme="minorEastAsia" w:hAnsi="Times New Roman" w:cs="Times New Roman"/>
          <w:bCs w:val="0"/>
          <w:sz w:val="22"/>
          <w:szCs w:val="22"/>
          <w:u w:val="single"/>
          <w:lang w:eastAsia="zh-CN"/>
        </w:rPr>
        <w:t xml:space="preserve">polynomial = </w:t>
      </w:r>
      <w:r w:rsidR="00673928">
        <w:rPr>
          <w:rFonts w:ascii="Times New Roman" w:eastAsiaTheme="minorEastAsia" w:hAnsi="Times New Roman" w:cs="Times New Roman"/>
          <w:bCs w:val="0"/>
          <w:sz w:val="22"/>
          <w:szCs w:val="22"/>
          <w:u w:val="single"/>
          <w:lang w:eastAsia="zh-CN"/>
        </w:rPr>
        <w:t>‘</w:t>
      </w:r>
      <w:r w:rsidR="00F7636B" w:rsidRPr="00CE3B3F">
        <w:rPr>
          <w:rFonts w:ascii="Times New Roman" w:eastAsiaTheme="minorEastAsia" w:hAnsi="Times New Roman" w:cs="Times New Roman"/>
          <w:bCs w:val="0"/>
          <w:sz w:val="22"/>
          <w:szCs w:val="22"/>
          <w:u w:val="single"/>
          <w:lang w:eastAsia="zh-CN"/>
        </w:rPr>
        <w:t>0xE18BB</w:t>
      </w:r>
      <w:r w:rsidR="00673928">
        <w:rPr>
          <w:rFonts w:ascii="Times New Roman" w:eastAsiaTheme="minorEastAsia" w:hAnsi="Times New Roman" w:cs="Times New Roman"/>
          <w:bCs w:val="0"/>
          <w:sz w:val="22"/>
          <w:szCs w:val="22"/>
          <w:u w:val="single"/>
          <w:lang w:eastAsia="zh-CN"/>
        </w:rPr>
        <w:t>’</w:t>
      </w:r>
      <w:r w:rsidR="00F7636B" w:rsidRPr="00CE3B3F">
        <w:rPr>
          <w:rFonts w:ascii="Times New Roman" w:eastAsiaTheme="minorEastAsia" w:hAnsi="Times New Roman" w:cs="Times New Roman"/>
          <w:bCs w:val="0"/>
          <w:sz w:val="22"/>
          <w:szCs w:val="22"/>
          <w:u w:val="single"/>
          <w:lang w:eastAsia="zh-CN"/>
        </w:rPr>
        <w:t>, distributing 3 CRC bits):</w:t>
      </w:r>
      <w:r w:rsidR="00553D22" w:rsidRPr="00553D22">
        <w:rPr>
          <w:rFonts w:ascii="Times New Roman" w:eastAsiaTheme="minorEastAsia" w:hAnsi="Times New Roman" w:cs="Times New Roman"/>
          <w:bCs w:val="0"/>
          <w:sz w:val="22"/>
          <w:szCs w:val="22"/>
          <w:u w:val="single"/>
          <w:lang w:eastAsia="zh-CN"/>
        </w:rPr>
        <w:t xml:space="preserve"> </w:t>
      </w:r>
      <w:r w:rsidR="00553D22" w:rsidRPr="004C2FD3">
        <w:rPr>
          <w:rFonts w:ascii="Times New Roman" w:eastAsiaTheme="minorEastAsia" w:hAnsi="Times New Roman" w:cs="Times New Roman"/>
          <w:bCs w:val="0"/>
          <w:sz w:val="22"/>
          <w:szCs w:val="22"/>
          <w:u w:val="single"/>
          <w:lang w:eastAsia="zh-CN"/>
        </w:rPr>
        <w:t>[</w:t>
      </w:r>
      <w:r w:rsidR="00553D22">
        <w:rPr>
          <w:rFonts w:ascii="Times New Roman" w:eastAsiaTheme="minorEastAsia" w:hAnsi="Times New Roman" w:cs="Times New Roman"/>
          <w:bCs w:val="0"/>
          <w:sz w:val="22"/>
          <w:szCs w:val="22"/>
          <w:u w:val="single"/>
          <w:lang w:eastAsia="zh-CN"/>
        </w:rPr>
        <w:t>9</w:t>
      </w:r>
      <w:r w:rsidR="00553D22" w:rsidRPr="004C2FD3">
        <w:rPr>
          <w:rFonts w:ascii="Times New Roman" w:eastAsiaTheme="minorEastAsia" w:hAnsi="Times New Roman" w:cs="Times New Roman"/>
          <w:bCs w:val="0"/>
          <w:sz w:val="22"/>
          <w:szCs w:val="22"/>
          <w:u w:val="single"/>
          <w:lang w:eastAsia="zh-CN"/>
        </w:rPr>
        <w:t>]</w:t>
      </w:r>
    </w:p>
    <w:p w:rsidR="00193BA9" w:rsidRPr="004C2FD3" w:rsidRDefault="00193BA9" w:rsidP="00193BA9">
      <w:pPr>
        <w:pStyle w:val="ListParagraph"/>
        <w:numPr>
          <w:ilvl w:val="0"/>
          <w:numId w:val="14"/>
        </w:numPr>
        <w:jc w:val="left"/>
        <w:rPr>
          <w:lang w:eastAsia="zh-CN"/>
        </w:rPr>
      </w:pPr>
      <w:r>
        <w:rPr>
          <w:lang w:eastAsia="zh-CN"/>
        </w:rPr>
        <w:t>FAR and ET gain with AWGN input</w:t>
      </w:r>
    </w:p>
    <w:p w:rsidR="00F7636B" w:rsidRDefault="00F7636B" w:rsidP="00F7636B">
      <w:pPr>
        <w:autoSpaceDE/>
        <w:autoSpaceDN/>
        <w:adjustRightInd/>
        <w:snapToGrid/>
        <w:spacing w:after="0"/>
        <w:ind w:left="420"/>
        <w:jc w:val="left"/>
      </w:pPr>
    </w:p>
    <w:p w:rsidR="00F7636B" w:rsidRDefault="00F7636B" w:rsidP="00F7636B">
      <w:pPr>
        <w:autoSpaceDE/>
        <w:autoSpaceDN/>
        <w:adjustRightInd/>
        <w:snapToGrid/>
        <w:spacing w:after="0"/>
        <w:ind w:left="420"/>
        <w:jc w:val="center"/>
        <w:rPr>
          <w:lang w:eastAsia="zh-CN"/>
        </w:rPr>
      </w:pPr>
      <w:r>
        <w:rPr>
          <w:noProof/>
        </w:rPr>
        <w:drawing>
          <wp:inline distT="0" distB="0" distL="0" distR="0">
            <wp:extent cx="2741794" cy="2055571"/>
            <wp:effectExtent l="0" t="0" r="0" b="0"/>
            <wp:docPr id="8704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2747266" cy="2059673"/>
                    </a:xfrm>
                    <a:prstGeom prst="rect">
                      <a:avLst/>
                    </a:prstGeom>
                    <a:noFill/>
                    <a:ln w="9525">
                      <a:noFill/>
                      <a:miter lim="800000"/>
                      <a:headEnd/>
                      <a:tailEnd/>
                    </a:ln>
                  </pic:spPr>
                </pic:pic>
              </a:graphicData>
            </a:graphic>
          </wp:inline>
        </w:drawing>
      </w:r>
      <w:r>
        <w:rPr>
          <w:noProof/>
        </w:rPr>
        <w:drawing>
          <wp:inline distT="0" distB="0" distL="0" distR="0">
            <wp:extent cx="2695432" cy="2020813"/>
            <wp:effectExtent l="0" t="0" r="0" b="0"/>
            <wp:docPr id="870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srcRect/>
                    <a:stretch>
                      <a:fillRect/>
                    </a:stretch>
                  </pic:blipFill>
                  <pic:spPr bwMode="auto">
                    <a:xfrm>
                      <a:off x="0" y="0"/>
                      <a:ext cx="2699606" cy="2023942"/>
                    </a:xfrm>
                    <a:prstGeom prst="rect">
                      <a:avLst/>
                    </a:prstGeom>
                    <a:noFill/>
                    <a:ln w="9525">
                      <a:noFill/>
                      <a:miter lim="800000"/>
                      <a:headEnd/>
                      <a:tailEnd/>
                    </a:ln>
                  </pic:spPr>
                </pic:pic>
              </a:graphicData>
            </a:graphic>
          </wp:inline>
        </w:drawing>
      </w:r>
    </w:p>
    <w:p w:rsidR="004A1574" w:rsidRDefault="004A1574" w:rsidP="00CE3B3F">
      <w:pPr>
        <w:pStyle w:val="ListParagraph"/>
        <w:numPr>
          <w:ilvl w:val="0"/>
          <w:numId w:val="14"/>
        </w:numPr>
        <w:jc w:val="left"/>
        <w:rPr>
          <w:lang w:eastAsia="zh-CN"/>
        </w:rPr>
      </w:pPr>
      <w:r>
        <w:rPr>
          <w:lang w:eastAsia="zh-CN"/>
        </w:rPr>
        <w:t>FAR and ET gain with random QPSK</w:t>
      </w:r>
      <w:r>
        <w:rPr>
          <w:rFonts w:hint="eastAsia"/>
          <w:lang w:eastAsia="zh-CN"/>
        </w:rPr>
        <w:t xml:space="preserve"> </w:t>
      </w:r>
      <w:r>
        <w:rPr>
          <w:lang w:eastAsia="zh-CN"/>
        </w:rPr>
        <w:t>input</w:t>
      </w:r>
    </w:p>
    <w:p w:rsidR="004A1574" w:rsidRDefault="00F7636B" w:rsidP="00F7636B">
      <w:pPr>
        <w:autoSpaceDE/>
        <w:autoSpaceDN/>
        <w:adjustRightInd/>
        <w:snapToGrid/>
        <w:spacing w:after="0"/>
        <w:ind w:left="420"/>
        <w:jc w:val="center"/>
      </w:pPr>
      <w:r>
        <w:rPr>
          <w:noProof/>
        </w:rPr>
        <w:drawing>
          <wp:inline distT="0" distB="0" distL="0" distR="0">
            <wp:extent cx="2829612" cy="2121408"/>
            <wp:effectExtent l="0" t="0" r="0" b="0"/>
            <wp:docPr id="8704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srcRect/>
                    <a:stretch>
                      <a:fillRect/>
                    </a:stretch>
                  </pic:blipFill>
                  <pic:spPr bwMode="auto">
                    <a:xfrm>
                      <a:off x="0" y="0"/>
                      <a:ext cx="2841866" cy="2130595"/>
                    </a:xfrm>
                    <a:prstGeom prst="rect">
                      <a:avLst/>
                    </a:prstGeom>
                    <a:noFill/>
                    <a:ln w="9525">
                      <a:noFill/>
                      <a:miter lim="800000"/>
                      <a:headEnd/>
                      <a:tailEnd/>
                    </a:ln>
                  </pic:spPr>
                </pic:pic>
              </a:graphicData>
            </a:graphic>
          </wp:inline>
        </w:drawing>
      </w:r>
      <w:r>
        <w:rPr>
          <w:noProof/>
        </w:rPr>
        <w:drawing>
          <wp:inline distT="0" distB="0" distL="0" distR="0">
            <wp:extent cx="2656716" cy="1991787"/>
            <wp:effectExtent l="0" t="0" r="0" b="0"/>
            <wp:docPr id="8705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srcRect/>
                    <a:stretch>
                      <a:fillRect/>
                    </a:stretch>
                  </pic:blipFill>
                  <pic:spPr bwMode="auto">
                    <a:xfrm>
                      <a:off x="0" y="0"/>
                      <a:ext cx="2656266" cy="1991449"/>
                    </a:xfrm>
                    <a:prstGeom prst="rect">
                      <a:avLst/>
                    </a:prstGeom>
                    <a:noFill/>
                    <a:ln w="9525">
                      <a:noFill/>
                      <a:miter lim="800000"/>
                      <a:headEnd/>
                      <a:tailEnd/>
                    </a:ln>
                  </pic:spPr>
                </pic:pic>
              </a:graphicData>
            </a:graphic>
          </wp:inline>
        </w:drawing>
      </w:r>
    </w:p>
    <w:p w:rsidR="004A1574" w:rsidRPr="002906C7" w:rsidRDefault="004A1574" w:rsidP="004A1574">
      <w:pPr>
        <w:pStyle w:val="ListParagraph"/>
        <w:numPr>
          <w:ilvl w:val="0"/>
          <w:numId w:val="14"/>
        </w:numPr>
        <w:jc w:val="left"/>
        <w:rPr>
          <w:lang w:eastAsia="zh-CN"/>
        </w:rPr>
      </w:pPr>
      <w:r>
        <w:rPr>
          <w:lang w:eastAsia="zh-CN"/>
        </w:rPr>
        <w:t>FAR and ET gain with intended codeword</w:t>
      </w:r>
      <w:r>
        <w:rPr>
          <w:rFonts w:hint="eastAsia"/>
          <w:lang w:eastAsia="zh-CN"/>
        </w:rPr>
        <w:t xml:space="preserve"> </w:t>
      </w:r>
      <w:r>
        <w:rPr>
          <w:lang w:eastAsia="zh-CN"/>
        </w:rPr>
        <w:t>input</w:t>
      </w:r>
    </w:p>
    <w:p w:rsidR="00F7636B" w:rsidRDefault="00F7636B" w:rsidP="00F7636B">
      <w:pPr>
        <w:autoSpaceDE/>
        <w:autoSpaceDN/>
        <w:adjustRightInd/>
        <w:snapToGrid/>
        <w:spacing w:after="0"/>
        <w:ind w:left="420"/>
        <w:jc w:val="center"/>
      </w:pPr>
      <w:r>
        <w:rPr>
          <w:noProof/>
        </w:rPr>
        <w:drawing>
          <wp:inline distT="0" distB="0" distL="0" distR="0">
            <wp:extent cx="2639751" cy="1979067"/>
            <wp:effectExtent l="0" t="0" r="0" b="0"/>
            <wp:docPr id="8705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srcRect/>
                    <a:stretch>
                      <a:fillRect/>
                    </a:stretch>
                  </pic:blipFill>
                  <pic:spPr bwMode="auto">
                    <a:xfrm>
                      <a:off x="0" y="0"/>
                      <a:ext cx="2644484" cy="1982616"/>
                    </a:xfrm>
                    <a:prstGeom prst="rect">
                      <a:avLst/>
                    </a:prstGeom>
                    <a:noFill/>
                    <a:ln w="9525">
                      <a:noFill/>
                      <a:miter lim="800000"/>
                      <a:headEnd/>
                      <a:tailEnd/>
                    </a:ln>
                  </pic:spPr>
                </pic:pic>
              </a:graphicData>
            </a:graphic>
          </wp:inline>
        </w:drawing>
      </w:r>
      <w:r>
        <w:rPr>
          <w:noProof/>
        </w:rPr>
        <w:drawing>
          <wp:inline distT="0" distB="0" distL="0" distR="0">
            <wp:extent cx="2606722" cy="1954306"/>
            <wp:effectExtent l="0" t="0" r="0" b="0"/>
            <wp:docPr id="8705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srcRect/>
                    <a:stretch>
                      <a:fillRect/>
                    </a:stretch>
                  </pic:blipFill>
                  <pic:spPr bwMode="auto">
                    <a:xfrm>
                      <a:off x="0" y="0"/>
                      <a:ext cx="2611693" cy="1958033"/>
                    </a:xfrm>
                    <a:prstGeom prst="rect">
                      <a:avLst/>
                    </a:prstGeom>
                    <a:noFill/>
                    <a:ln w="9525">
                      <a:noFill/>
                      <a:miter lim="800000"/>
                      <a:headEnd/>
                      <a:tailEnd/>
                    </a:ln>
                  </pic:spPr>
                </pic:pic>
              </a:graphicData>
            </a:graphic>
          </wp:inline>
        </w:drawing>
      </w:r>
    </w:p>
    <w:p w:rsidR="00F7636B" w:rsidRDefault="0015535B" w:rsidP="00CE3B3F">
      <w:pPr>
        <w:autoSpaceDE/>
        <w:autoSpaceDN/>
        <w:adjustRightInd/>
        <w:snapToGrid/>
        <w:spacing w:after="0"/>
        <w:jc w:val="center"/>
      </w:pPr>
      <w:proofErr w:type="gramStart"/>
      <w:r>
        <w:rPr>
          <w:rFonts w:hint="eastAsia"/>
          <w:lang w:eastAsia="zh-CN"/>
        </w:rPr>
        <w:t xml:space="preserve">Figure </w:t>
      </w:r>
      <w:r>
        <w:rPr>
          <w:lang w:eastAsia="zh-CN"/>
        </w:rPr>
        <w:t>5</w:t>
      </w:r>
      <w:r>
        <w:rPr>
          <w:rFonts w:hint="eastAsia"/>
          <w:lang w:eastAsia="zh-CN"/>
        </w:rPr>
        <w:t>.</w:t>
      </w:r>
      <w:proofErr w:type="gramEnd"/>
      <w:r>
        <w:rPr>
          <w:lang w:eastAsia="zh-CN"/>
        </w:rPr>
        <w:t xml:space="preserve"> FAR and ET gain for Scheme 5.</w:t>
      </w:r>
    </w:p>
    <w:p w:rsidR="00582C84" w:rsidRDefault="00582C84">
      <w:pPr>
        <w:autoSpaceDE/>
        <w:autoSpaceDN/>
        <w:adjustRightInd/>
        <w:snapToGrid/>
        <w:spacing w:after="0"/>
        <w:jc w:val="left"/>
        <w:rPr>
          <w:b/>
          <w:u w:val="single"/>
          <w:lang w:eastAsia="zh-CN"/>
        </w:rPr>
      </w:pPr>
      <w:r>
        <w:rPr>
          <w:bCs/>
          <w:u w:val="single"/>
          <w:lang w:eastAsia="zh-CN"/>
        </w:rPr>
        <w:br w:type="page"/>
      </w:r>
    </w:p>
    <w:p w:rsidR="00F7636B" w:rsidRPr="00CE3B3F" w:rsidRDefault="005A37D6" w:rsidP="00CE3B3F">
      <w:pPr>
        <w:pStyle w:val="Heading4"/>
        <w:rPr>
          <w:b w:val="0"/>
          <w:u w:val="single"/>
          <w:lang w:eastAsia="zh-CN"/>
        </w:rPr>
      </w:pPr>
      <w:r>
        <w:rPr>
          <w:rFonts w:ascii="Times New Roman" w:eastAsiaTheme="minorEastAsia" w:hAnsi="Times New Roman" w:cs="Times New Roman"/>
          <w:bCs w:val="0"/>
          <w:sz w:val="22"/>
          <w:szCs w:val="22"/>
          <w:u w:val="single"/>
          <w:lang w:eastAsia="zh-CN"/>
        </w:rPr>
        <w:lastRenderedPageBreak/>
        <w:t>Scheme 6</w:t>
      </w:r>
      <w:r w:rsidR="00F7636B" w:rsidRPr="00CE3B3F">
        <w:rPr>
          <w:rFonts w:ascii="Times New Roman" w:eastAsiaTheme="minorEastAsia" w:hAnsi="Times New Roman" w:cs="Times New Roman"/>
          <w:bCs w:val="0"/>
          <w:sz w:val="22"/>
          <w:szCs w:val="22"/>
          <w:u w:val="single"/>
          <w:lang w:eastAsia="zh-CN"/>
        </w:rPr>
        <w:t>:</w:t>
      </w:r>
      <w:r w:rsidR="00553D22" w:rsidRPr="00553D22">
        <w:rPr>
          <w:rFonts w:ascii="Times New Roman" w:eastAsiaTheme="minorEastAsia" w:hAnsi="Times New Roman" w:cs="Times New Roman"/>
          <w:bCs w:val="0"/>
          <w:sz w:val="22"/>
          <w:szCs w:val="22"/>
          <w:u w:val="single"/>
          <w:lang w:eastAsia="zh-CN"/>
        </w:rPr>
        <w:t xml:space="preserve"> </w:t>
      </w:r>
      <w:r w:rsidR="00553D22" w:rsidRPr="004C2FD3">
        <w:rPr>
          <w:rFonts w:ascii="Times New Roman" w:eastAsiaTheme="minorEastAsia" w:hAnsi="Times New Roman" w:cs="Times New Roman"/>
          <w:bCs w:val="0"/>
          <w:sz w:val="22"/>
          <w:szCs w:val="22"/>
          <w:u w:val="single"/>
          <w:lang w:eastAsia="zh-CN"/>
        </w:rPr>
        <w:t>[</w:t>
      </w:r>
      <w:r w:rsidR="00553D22">
        <w:rPr>
          <w:rFonts w:ascii="Times New Roman" w:eastAsiaTheme="minorEastAsia" w:hAnsi="Times New Roman" w:cs="Times New Roman"/>
          <w:bCs w:val="0"/>
          <w:sz w:val="22"/>
          <w:szCs w:val="22"/>
          <w:u w:val="single"/>
          <w:lang w:eastAsia="zh-CN"/>
        </w:rPr>
        <w:t>10</w:t>
      </w:r>
      <w:r w:rsidR="00553D22" w:rsidRPr="004C2FD3">
        <w:rPr>
          <w:rFonts w:ascii="Times New Roman" w:eastAsiaTheme="minorEastAsia" w:hAnsi="Times New Roman" w:cs="Times New Roman"/>
          <w:bCs w:val="0"/>
          <w:sz w:val="22"/>
          <w:szCs w:val="22"/>
          <w:u w:val="single"/>
          <w:lang w:eastAsia="zh-CN"/>
        </w:rPr>
        <w:t>]</w:t>
      </w:r>
    </w:p>
    <w:p w:rsidR="00193BA9" w:rsidRPr="00193BA9" w:rsidRDefault="00193BA9" w:rsidP="00CE3B3F">
      <w:pPr>
        <w:pStyle w:val="ListParagraph"/>
        <w:numPr>
          <w:ilvl w:val="0"/>
          <w:numId w:val="14"/>
        </w:numPr>
        <w:jc w:val="left"/>
        <w:rPr>
          <w:lang w:eastAsia="zh-CN"/>
        </w:rPr>
      </w:pPr>
      <w:r>
        <w:rPr>
          <w:lang w:eastAsia="zh-CN"/>
        </w:rPr>
        <w:t>FAR and ET gain with AWGN input</w:t>
      </w:r>
    </w:p>
    <w:p w:rsidR="00F7636B" w:rsidRDefault="00F7636B" w:rsidP="00F7636B">
      <w:pPr>
        <w:autoSpaceDE/>
        <w:autoSpaceDN/>
        <w:adjustRightInd/>
        <w:snapToGrid/>
        <w:spacing w:after="0"/>
        <w:ind w:left="420"/>
        <w:jc w:val="center"/>
        <w:rPr>
          <w:lang w:eastAsia="zh-CN"/>
        </w:rPr>
      </w:pPr>
      <w:r>
        <w:rPr>
          <w:noProof/>
        </w:rPr>
        <w:drawing>
          <wp:inline distT="0" distB="0" distL="0" distR="0">
            <wp:extent cx="2429301" cy="1821289"/>
            <wp:effectExtent l="0" t="0" r="0" b="0"/>
            <wp:docPr id="8705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srcRect/>
                    <a:stretch>
                      <a:fillRect/>
                    </a:stretch>
                  </pic:blipFill>
                  <pic:spPr bwMode="auto">
                    <a:xfrm>
                      <a:off x="0" y="0"/>
                      <a:ext cx="2430515" cy="1822199"/>
                    </a:xfrm>
                    <a:prstGeom prst="rect">
                      <a:avLst/>
                    </a:prstGeom>
                    <a:noFill/>
                    <a:ln w="9525">
                      <a:noFill/>
                      <a:miter lim="800000"/>
                      <a:headEnd/>
                      <a:tailEnd/>
                    </a:ln>
                  </pic:spPr>
                </pic:pic>
              </a:graphicData>
            </a:graphic>
          </wp:inline>
        </w:drawing>
      </w:r>
      <w:r>
        <w:rPr>
          <w:noProof/>
        </w:rPr>
        <w:drawing>
          <wp:inline distT="0" distB="0" distL="0" distR="0">
            <wp:extent cx="2463800" cy="1847155"/>
            <wp:effectExtent l="0" t="0" r="0" b="0"/>
            <wp:docPr id="8705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srcRect/>
                    <a:stretch>
                      <a:fillRect/>
                    </a:stretch>
                  </pic:blipFill>
                  <pic:spPr bwMode="auto">
                    <a:xfrm>
                      <a:off x="0" y="0"/>
                      <a:ext cx="2469129" cy="1851150"/>
                    </a:xfrm>
                    <a:prstGeom prst="rect">
                      <a:avLst/>
                    </a:prstGeom>
                    <a:noFill/>
                    <a:ln w="9525">
                      <a:noFill/>
                      <a:miter lim="800000"/>
                      <a:headEnd/>
                      <a:tailEnd/>
                    </a:ln>
                  </pic:spPr>
                </pic:pic>
              </a:graphicData>
            </a:graphic>
          </wp:inline>
        </w:drawing>
      </w:r>
    </w:p>
    <w:p w:rsidR="004A1574" w:rsidRDefault="004A1574" w:rsidP="00CE3B3F">
      <w:pPr>
        <w:pStyle w:val="ListParagraph"/>
        <w:numPr>
          <w:ilvl w:val="0"/>
          <w:numId w:val="14"/>
        </w:numPr>
        <w:jc w:val="left"/>
        <w:rPr>
          <w:lang w:eastAsia="zh-CN"/>
        </w:rPr>
      </w:pPr>
      <w:r>
        <w:rPr>
          <w:lang w:eastAsia="zh-CN"/>
        </w:rPr>
        <w:t>FAR and ET gain with random QPSK</w:t>
      </w:r>
      <w:r>
        <w:rPr>
          <w:rFonts w:hint="eastAsia"/>
          <w:lang w:eastAsia="zh-CN"/>
        </w:rPr>
        <w:t xml:space="preserve"> </w:t>
      </w:r>
      <w:r>
        <w:rPr>
          <w:lang w:eastAsia="zh-CN"/>
        </w:rPr>
        <w:t>input</w:t>
      </w:r>
    </w:p>
    <w:p w:rsidR="004A1574" w:rsidRDefault="00F7636B" w:rsidP="00F7636B">
      <w:pPr>
        <w:autoSpaceDE/>
        <w:autoSpaceDN/>
        <w:adjustRightInd/>
        <w:snapToGrid/>
        <w:spacing w:after="0"/>
        <w:ind w:left="420"/>
        <w:jc w:val="center"/>
      </w:pPr>
      <w:r>
        <w:rPr>
          <w:noProof/>
        </w:rPr>
        <w:drawing>
          <wp:inline distT="0" distB="0" distL="0" distR="0">
            <wp:extent cx="2371559" cy="1778000"/>
            <wp:effectExtent l="0" t="0" r="0" b="0"/>
            <wp:docPr id="8705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srcRect/>
                    <a:stretch>
                      <a:fillRect/>
                    </a:stretch>
                  </pic:blipFill>
                  <pic:spPr bwMode="auto">
                    <a:xfrm>
                      <a:off x="0" y="0"/>
                      <a:ext cx="2378704" cy="1783357"/>
                    </a:xfrm>
                    <a:prstGeom prst="rect">
                      <a:avLst/>
                    </a:prstGeom>
                    <a:noFill/>
                    <a:ln w="9525">
                      <a:noFill/>
                      <a:miter lim="800000"/>
                      <a:headEnd/>
                      <a:tailEnd/>
                    </a:ln>
                  </pic:spPr>
                </pic:pic>
              </a:graphicData>
            </a:graphic>
          </wp:inline>
        </w:drawing>
      </w:r>
      <w:r>
        <w:rPr>
          <w:noProof/>
        </w:rPr>
        <w:drawing>
          <wp:inline distT="0" distB="0" distL="0" distR="0">
            <wp:extent cx="2394727" cy="1795369"/>
            <wp:effectExtent l="0" t="0" r="0" b="0"/>
            <wp:docPr id="8705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srcRect/>
                    <a:stretch>
                      <a:fillRect/>
                    </a:stretch>
                  </pic:blipFill>
                  <pic:spPr bwMode="auto">
                    <a:xfrm>
                      <a:off x="0" y="0"/>
                      <a:ext cx="2395853" cy="1796213"/>
                    </a:xfrm>
                    <a:prstGeom prst="rect">
                      <a:avLst/>
                    </a:prstGeom>
                    <a:noFill/>
                    <a:ln w="9525">
                      <a:noFill/>
                      <a:miter lim="800000"/>
                      <a:headEnd/>
                      <a:tailEnd/>
                    </a:ln>
                  </pic:spPr>
                </pic:pic>
              </a:graphicData>
            </a:graphic>
          </wp:inline>
        </w:drawing>
      </w:r>
    </w:p>
    <w:p w:rsidR="004A1574" w:rsidRPr="002906C7" w:rsidRDefault="004A1574" w:rsidP="004A1574">
      <w:pPr>
        <w:pStyle w:val="ListParagraph"/>
        <w:numPr>
          <w:ilvl w:val="0"/>
          <w:numId w:val="14"/>
        </w:numPr>
        <w:jc w:val="left"/>
        <w:rPr>
          <w:lang w:eastAsia="zh-CN"/>
        </w:rPr>
      </w:pPr>
      <w:r>
        <w:rPr>
          <w:lang w:eastAsia="zh-CN"/>
        </w:rPr>
        <w:t>FAR and ET gain with intended codeword</w:t>
      </w:r>
      <w:r>
        <w:rPr>
          <w:rFonts w:hint="eastAsia"/>
          <w:lang w:eastAsia="zh-CN"/>
        </w:rPr>
        <w:t xml:space="preserve"> </w:t>
      </w:r>
      <w:r>
        <w:rPr>
          <w:lang w:eastAsia="zh-CN"/>
        </w:rPr>
        <w:t>input</w:t>
      </w:r>
    </w:p>
    <w:p w:rsidR="00F7636B" w:rsidRDefault="00F7636B" w:rsidP="00F7636B">
      <w:pPr>
        <w:autoSpaceDE/>
        <w:autoSpaceDN/>
        <w:adjustRightInd/>
        <w:snapToGrid/>
        <w:spacing w:after="0"/>
        <w:ind w:left="420"/>
        <w:jc w:val="center"/>
      </w:pPr>
      <w:r>
        <w:rPr>
          <w:noProof/>
        </w:rPr>
        <w:drawing>
          <wp:inline distT="0" distB="0" distL="0" distR="0">
            <wp:extent cx="2465574" cy="1848485"/>
            <wp:effectExtent l="0" t="0" r="0" b="0"/>
            <wp:docPr id="8705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srcRect/>
                    <a:stretch>
                      <a:fillRect/>
                    </a:stretch>
                  </pic:blipFill>
                  <pic:spPr bwMode="auto">
                    <a:xfrm>
                      <a:off x="0" y="0"/>
                      <a:ext cx="2467125" cy="1849648"/>
                    </a:xfrm>
                    <a:prstGeom prst="rect">
                      <a:avLst/>
                    </a:prstGeom>
                    <a:noFill/>
                    <a:ln w="9525">
                      <a:noFill/>
                      <a:miter lim="800000"/>
                      <a:headEnd/>
                      <a:tailEnd/>
                    </a:ln>
                  </pic:spPr>
                </pic:pic>
              </a:graphicData>
            </a:graphic>
          </wp:inline>
        </w:drawing>
      </w:r>
      <w:r>
        <w:rPr>
          <w:noProof/>
        </w:rPr>
        <w:drawing>
          <wp:inline distT="0" distB="0" distL="0" distR="0">
            <wp:extent cx="2449483" cy="1836420"/>
            <wp:effectExtent l="0" t="0" r="0" b="0"/>
            <wp:docPr id="8705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cstate="print"/>
                    <a:srcRect/>
                    <a:stretch>
                      <a:fillRect/>
                    </a:stretch>
                  </pic:blipFill>
                  <pic:spPr bwMode="auto">
                    <a:xfrm>
                      <a:off x="0" y="0"/>
                      <a:ext cx="2453625" cy="1839526"/>
                    </a:xfrm>
                    <a:prstGeom prst="rect">
                      <a:avLst/>
                    </a:prstGeom>
                    <a:noFill/>
                    <a:ln w="9525">
                      <a:noFill/>
                      <a:miter lim="800000"/>
                      <a:headEnd/>
                      <a:tailEnd/>
                    </a:ln>
                  </pic:spPr>
                </pic:pic>
              </a:graphicData>
            </a:graphic>
          </wp:inline>
        </w:drawing>
      </w:r>
    </w:p>
    <w:p w:rsidR="0015535B" w:rsidRPr="00CE3B3F" w:rsidRDefault="0015535B" w:rsidP="00CE3B3F">
      <w:pPr>
        <w:jc w:val="center"/>
        <w:rPr>
          <w:lang w:eastAsia="zh-CN"/>
        </w:rPr>
      </w:pPr>
      <w:proofErr w:type="gramStart"/>
      <w:r>
        <w:rPr>
          <w:rFonts w:hint="eastAsia"/>
          <w:lang w:eastAsia="zh-CN"/>
        </w:rPr>
        <w:t xml:space="preserve">Figure </w:t>
      </w:r>
      <w:r>
        <w:rPr>
          <w:lang w:eastAsia="zh-CN"/>
        </w:rPr>
        <w:t>6</w:t>
      </w:r>
      <w:r>
        <w:rPr>
          <w:rFonts w:hint="eastAsia"/>
          <w:lang w:eastAsia="zh-CN"/>
        </w:rPr>
        <w:t>.</w:t>
      </w:r>
      <w:proofErr w:type="gramEnd"/>
      <w:r>
        <w:rPr>
          <w:lang w:eastAsia="zh-CN"/>
        </w:rPr>
        <w:t xml:space="preserve"> FAR and ET gain for Scheme 6</w:t>
      </w:r>
    </w:p>
    <w:p w:rsidR="00582C84" w:rsidRDefault="00582C84">
      <w:pPr>
        <w:autoSpaceDE/>
        <w:autoSpaceDN/>
        <w:adjustRightInd/>
        <w:snapToGrid/>
        <w:spacing w:after="0"/>
        <w:jc w:val="left"/>
        <w:rPr>
          <w:b/>
          <w:u w:val="single"/>
          <w:lang w:eastAsia="zh-CN"/>
        </w:rPr>
      </w:pPr>
      <w:r>
        <w:rPr>
          <w:bCs/>
          <w:u w:val="single"/>
          <w:lang w:eastAsia="zh-CN"/>
        </w:rPr>
        <w:br w:type="page"/>
      </w:r>
    </w:p>
    <w:p w:rsidR="00193BA9" w:rsidRPr="00CE3B3F" w:rsidRDefault="005A37D6" w:rsidP="00CE3B3F">
      <w:pPr>
        <w:pStyle w:val="Heading4"/>
        <w:rPr>
          <w:u w:val="single"/>
          <w:lang w:eastAsia="zh-CN"/>
        </w:rPr>
      </w:pPr>
      <w:r w:rsidRPr="002304BF">
        <w:rPr>
          <w:rFonts w:ascii="Times New Roman" w:eastAsiaTheme="minorEastAsia" w:hAnsi="Times New Roman" w:cs="Times New Roman"/>
          <w:bCs w:val="0"/>
          <w:sz w:val="22"/>
          <w:szCs w:val="22"/>
          <w:u w:val="single"/>
          <w:lang w:eastAsia="zh-CN"/>
        </w:rPr>
        <w:lastRenderedPageBreak/>
        <w:t>Scheme 7</w:t>
      </w:r>
      <w:r w:rsidR="00F7636B" w:rsidRPr="002304BF">
        <w:rPr>
          <w:rFonts w:ascii="Times New Roman" w:eastAsiaTheme="minorEastAsia" w:hAnsi="Times New Roman" w:cs="Times New Roman"/>
          <w:bCs w:val="0"/>
          <w:sz w:val="22"/>
          <w:szCs w:val="22"/>
          <w:u w:val="single"/>
          <w:lang w:eastAsia="zh-CN"/>
        </w:rPr>
        <w:t>:</w:t>
      </w:r>
      <w:r w:rsidR="00553D22" w:rsidRPr="00553D22">
        <w:rPr>
          <w:rFonts w:ascii="Times New Roman" w:eastAsiaTheme="minorEastAsia" w:hAnsi="Times New Roman" w:cs="Times New Roman"/>
          <w:bCs w:val="0"/>
          <w:sz w:val="22"/>
          <w:szCs w:val="22"/>
          <w:u w:val="single"/>
          <w:lang w:eastAsia="zh-CN"/>
        </w:rPr>
        <w:t xml:space="preserve"> </w:t>
      </w:r>
      <w:r w:rsidR="00553D22" w:rsidRPr="004C2FD3">
        <w:rPr>
          <w:rFonts w:ascii="Times New Roman" w:eastAsiaTheme="minorEastAsia" w:hAnsi="Times New Roman" w:cs="Times New Roman"/>
          <w:bCs w:val="0"/>
          <w:sz w:val="22"/>
          <w:szCs w:val="22"/>
          <w:u w:val="single"/>
          <w:lang w:eastAsia="zh-CN"/>
        </w:rPr>
        <w:t>[</w:t>
      </w:r>
      <w:r w:rsidR="00553D22">
        <w:rPr>
          <w:rFonts w:ascii="Times New Roman" w:eastAsiaTheme="minorEastAsia" w:hAnsi="Times New Roman" w:cs="Times New Roman"/>
          <w:bCs w:val="0"/>
          <w:sz w:val="22"/>
          <w:szCs w:val="22"/>
          <w:u w:val="single"/>
          <w:lang w:eastAsia="zh-CN"/>
        </w:rPr>
        <w:t>11</w:t>
      </w:r>
      <w:r w:rsidR="00553D22" w:rsidRPr="004C2FD3">
        <w:rPr>
          <w:rFonts w:ascii="Times New Roman" w:eastAsiaTheme="minorEastAsia" w:hAnsi="Times New Roman" w:cs="Times New Roman"/>
          <w:bCs w:val="0"/>
          <w:sz w:val="22"/>
          <w:szCs w:val="22"/>
          <w:u w:val="single"/>
          <w:lang w:eastAsia="zh-CN"/>
        </w:rPr>
        <w:t>]</w:t>
      </w:r>
    </w:p>
    <w:p w:rsidR="00193BA9" w:rsidRPr="00193BA9" w:rsidRDefault="00193BA9" w:rsidP="00CE3B3F">
      <w:pPr>
        <w:pStyle w:val="ListParagraph"/>
        <w:numPr>
          <w:ilvl w:val="0"/>
          <w:numId w:val="14"/>
        </w:numPr>
        <w:jc w:val="left"/>
        <w:rPr>
          <w:lang w:eastAsia="zh-CN"/>
        </w:rPr>
      </w:pPr>
      <w:r>
        <w:rPr>
          <w:lang w:eastAsia="zh-CN"/>
        </w:rPr>
        <w:t>FAR and ET gain with AWGN input</w:t>
      </w:r>
    </w:p>
    <w:p w:rsidR="00F7636B" w:rsidRDefault="00F7636B" w:rsidP="00F7636B">
      <w:pPr>
        <w:autoSpaceDE/>
        <w:autoSpaceDN/>
        <w:adjustRightInd/>
        <w:snapToGrid/>
        <w:spacing w:after="0"/>
        <w:ind w:left="420"/>
        <w:jc w:val="center"/>
        <w:rPr>
          <w:lang w:eastAsia="zh-CN"/>
        </w:rPr>
      </w:pPr>
      <w:r>
        <w:rPr>
          <w:noProof/>
        </w:rPr>
        <w:drawing>
          <wp:inline distT="0" distB="0" distL="0" distR="0">
            <wp:extent cx="2353291" cy="1764303"/>
            <wp:effectExtent l="0" t="0" r="0" b="0"/>
            <wp:docPr id="8705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srcRect/>
                    <a:stretch>
                      <a:fillRect/>
                    </a:stretch>
                  </pic:blipFill>
                  <pic:spPr bwMode="auto">
                    <a:xfrm>
                      <a:off x="0" y="0"/>
                      <a:ext cx="2362571" cy="1771261"/>
                    </a:xfrm>
                    <a:prstGeom prst="rect">
                      <a:avLst/>
                    </a:prstGeom>
                    <a:noFill/>
                    <a:ln w="9525">
                      <a:noFill/>
                      <a:miter lim="800000"/>
                      <a:headEnd/>
                      <a:tailEnd/>
                    </a:ln>
                  </pic:spPr>
                </pic:pic>
              </a:graphicData>
            </a:graphic>
          </wp:inline>
        </w:drawing>
      </w:r>
      <w:r>
        <w:rPr>
          <w:noProof/>
        </w:rPr>
        <w:drawing>
          <wp:inline distT="0" distB="0" distL="0" distR="0">
            <wp:extent cx="2318447" cy="1738179"/>
            <wp:effectExtent l="0" t="0" r="0" b="0"/>
            <wp:docPr id="8706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cstate="print"/>
                    <a:srcRect/>
                    <a:stretch>
                      <a:fillRect/>
                    </a:stretch>
                  </pic:blipFill>
                  <pic:spPr bwMode="auto">
                    <a:xfrm>
                      <a:off x="0" y="0"/>
                      <a:ext cx="2335654" cy="1751079"/>
                    </a:xfrm>
                    <a:prstGeom prst="rect">
                      <a:avLst/>
                    </a:prstGeom>
                    <a:noFill/>
                    <a:ln w="9525">
                      <a:noFill/>
                      <a:miter lim="800000"/>
                      <a:headEnd/>
                      <a:tailEnd/>
                    </a:ln>
                  </pic:spPr>
                </pic:pic>
              </a:graphicData>
            </a:graphic>
          </wp:inline>
        </w:drawing>
      </w:r>
    </w:p>
    <w:p w:rsidR="004A1574" w:rsidRDefault="004A1574" w:rsidP="00CE3B3F">
      <w:pPr>
        <w:pStyle w:val="ListParagraph"/>
        <w:numPr>
          <w:ilvl w:val="0"/>
          <w:numId w:val="14"/>
        </w:numPr>
        <w:jc w:val="left"/>
        <w:rPr>
          <w:lang w:eastAsia="zh-CN"/>
        </w:rPr>
      </w:pPr>
      <w:r>
        <w:rPr>
          <w:lang w:eastAsia="zh-CN"/>
        </w:rPr>
        <w:t>FAR and ET gain with random QPSK</w:t>
      </w:r>
      <w:r>
        <w:rPr>
          <w:rFonts w:hint="eastAsia"/>
          <w:lang w:eastAsia="zh-CN"/>
        </w:rPr>
        <w:t xml:space="preserve"> </w:t>
      </w:r>
      <w:r>
        <w:rPr>
          <w:lang w:eastAsia="zh-CN"/>
        </w:rPr>
        <w:t>input</w:t>
      </w:r>
    </w:p>
    <w:p w:rsidR="004A1574" w:rsidRDefault="00F7636B" w:rsidP="00F7636B">
      <w:pPr>
        <w:autoSpaceDE/>
        <w:autoSpaceDN/>
        <w:adjustRightInd/>
        <w:snapToGrid/>
        <w:spacing w:after="0"/>
        <w:ind w:left="420"/>
        <w:jc w:val="center"/>
        <w:rPr>
          <w:lang w:eastAsia="zh-CN"/>
        </w:rPr>
      </w:pPr>
      <w:r>
        <w:rPr>
          <w:noProof/>
        </w:rPr>
        <w:drawing>
          <wp:inline distT="0" distB="0" distL="0" distR="0">
            <wp:extent cx="2413000" cy="1809068"/>
            <wp:effectExtent l="0" t="0" r="0" b="0"/>
            <wp:docPr id="8706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cstate="print"/>
                    <a:srcRect/>
                    <a:stretch>
                      <a:fillRect/>
                    </a:stretch>
                  </pic:blipFill>
                  <pic:spPr bwMode="auto">
                    <a:xfrm>
                      <a:off x="0" y="0"/>
                      <a:ext cx="2425039" cy="1818094"/>
                    </a:xfrm>
                    <a:prstGeom prst="rect">
                      <a:avLst/>
                    </a:prstGeom>
                    <a:noFill/>
                    <a:ln w="9525">
                      <a:noFill/>
                      <a:miter lim="800000"/>
                      <a:headEnd/>
                      <a:tailEnd/>
                    </a:ln>
                  </pic:spPr>
                </pic:pic>
              </a:graphicData>
            </a:graphic>
          </wp:inline>
        </w:drawing>
      </w:r>
      <w:r>
        <w:rPr>
          <w:noProof/>
        </w:rPr>
        <w:drawing>
          <wp:inline distT="0" distB="0" distL="0" distR="0">
            <wp:extent cx="2437150" cy="1827174"/>
            <wp:effectExtent l="0" t="0" r="0" b="0"/>
            <wp:docPr id="8706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6" cstate="print"/>
                    <a:srcRect/>
                    <a:stretch>
                      <a:fillRect/>
                    </a:stretch>
                  </pic:blipFill>
                  <pic:spPr bwMode="auto">
                    <a:xfrm>
                      <a:off x="0" y="0"/>
                      <a:ext cx="2438296" cy="1828033"/>
                    </a:xfrm>
                    <a:prstGeom prst="rect">
                      <a:avLst/>
                    </a:prstGeom>
                    <a:noFill/>
                    <a:ln w="9525">
                      <a:noFill/>
                      <a:miter lim="800000"/>
                      <a:headEnd/>
                      <a:tailEnd/>
                    </a:ln>
                  </pic:spPr>
                </pic:pic>
              </a:graphicData>
            </a:graphic>
          </wp:inline>
        </w:drawing>
      </w:r>
    </w:p>
    <w:p w:rsidR="004A1574" w:rsidRPr="002906C7" w:rsidRDefault="004A1574" w:rsidP="004A1574">
      <w:pPr>
        <w:pStyle w:val="ListParagraph"/>
        <w:numPr>
          <w:ilvl w:val="0"/>
          <w:numId w:val="14"/>
        </w:numPr>
        <w:jc w:val="left"/>
        <w:rPr>
          <w:lang w:eastAsia="zh-CN"/>
        </w:rPr>
      </w:pPr>
      <w:r>
        <w:rPr>
          <w:lang w:eastAsia="zh-CN"/>
        </w:rPr>
        <w:t>FAR and ET gain with intended codeword</w:t>
      </w:r>
      <w:r>
        <w:rPr>
          <w:rFonts w:hint="eastAsia"/>
          <w:lang w:eastAsia="zh-CN"/>
        </w:rPr>
        <w:t xml:space="preserve"> </w:t>
      </w:r>
      <w:r>
        <w:rPr>
          <w:lang w:eastAsia="zh-CN"/>
        </w:rPr>
        <w:t>input</w:t>
      </w:r>
    </w:p>
    <w:p w:rsidR="00F7636B" w:rsidRDefault="00F7636B" w:rsidP="00F7636B">
      <w:pPr>
        <w:autoSpaceDE/>
        <w:autoSpaceDN/>
        <w:adjustRightInd/>
        <w:snapToGrid/>
        <w:spacing w:after="0"/>
        <w:ind w:left="420"/>
        <w:jc w:val="center"/>
        <w:rPr>
          <w:lang w:eastAsia="zh-CN"/>
        </w:rPr>
      </w:pPr>
      <w:r>
        <w:rPr>
          <w:noProof/>
        </w:rPr>
        <w:drawing>
          <wp:inline distT="0" distB="0" distL="0" distR="0">
            <wp:extent cx="2482850" cy="1861438"/>
            <wp:effectExtent l="0" t="0" r="0" b="0"/>
            <wp:docPr id="8706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srcRect/>
                    <a:stretch>
                      <a:fillRect/>
                    </a:stretch>
                  </pic:blipFill>
                  <pic:spPr bwMode="auto">
                    <a:xfrm>
                      <a:off x="0" y="0"/>
                      <a:ext cx="2497932" cy="1872746"/>
                    </a:xfrm>
                    <a:prstGeom prst="rect">
                      <a:avLst/>
                    </a:prstGeom>
                    <a:noFill/>
                    <a:ln w="9525">
                      <a:noFill/>
                      <a:miter lim="800000"/>
                      <a:headEnd/>
                      <a:tailEnd/>
                    </a:ln>
                  </pic:spPr>
                </pic:pic>
              </a:graphicData>
            </a:graphic>
          </wp:inline>
        </w:drawing>
      </w:r>
      <w:r>
        <w:rPr>
          <w:noProof/>
        </w:rPr>
        <w:drawing>
          <wp:inline distT="0" distB="0" distL="0" distR="0">
            <wp:extent cx="2488590" cy="1865740"/>
            <wp:effectExtent l="0" t="0" r="0" b="0"/>
            <wp:docPr id="8706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srcRect/>
                    <a:stretch>
                      <a:fillRect/>
                    </a:stretch>
                  </pic:blipFill>
                  <pic:spPr bwMode="auto">
                    <a:xfrm>
                      <a:off x="0" y="0"/>
                      <a:ext cx="2491107" cy="1867627"/>
                    </a:xfrm>
                    <a:prstGeom prst="rect">
                      <a:avLst/>
                    </a:prstGeom>
                    <a:noFill/>
                    <a:ln w="9525">
                      <a:noFill/>
                      <a:miter lim="800000"/>
                      <a:headEnd/>
                      <a:tailEnd/>
                    </a:ln>
                  </pic:spPr>
                </pic:pic>
              </a:graphicData>
            </a:graphic>
          </wp:inline>
        </w:drawing>
      </w:r>
    </w:p>
    <w:p w:rsidR="0015535B" w:rsidRDefault="0015535B" w:rsidP="0015535B">
      <w:pPr>
        <w:jc w:val="center"/>
        <w:rPr>
          <w:lang w:eastAsia="zh-CN"/>
        </w:rPr>
      </w:pPr>
      <w:proofErr w:type="gramStart"/>
      <w:r>
        <w:rPr>
          <w:rFonts w:hint="eastAsia"/>
          <w:lang w:eastAsia="zh-CN"/>
        </w:rPr>
        <w:t xml:space="preserve">Figure </w:t>
      </w:r>
      <w:r>
        <w:rPr>
          <w:lang w:eastAsia="zh-CN"/>
        </w:rPr>
        <w:t>7</w:t>
      </w:r>
      <w:r>
        <w:rPr>
          <w:rFonts w:hint="eastAsia"/>
          <w:lang w:eastAsia="zh-CN"/>
        </w:rPr>
        <w:t>.</w:t>
      </w:r>
      <w:proofErr w:type="gramEnd"/>
      <w:r>
        <w:rPr>
          <w:lang w:eastAsia="zh-CN"/>
        </w:rPr>
        <w:t xml:space="preserve"> FAR and ET gain for Scheme 7.</w:t>
      </w:r>
    </w:p>
    <w:p w:rsidR="00C9611C" w:rsidRDefault="00C9611C" w:rsidP="00C9611C">
      <w:pPr>
        <w:autoSpaceDE/>
        <w:autoSpaceDN/>
        <w:adjustRightInd/>
        <w:snapToGrid/>
        <w:spacing w:after="0"/>
        <w:rPr>
          <w:i/>
          <w:color w:val="000000" w:themeColor="text1"/>
          <w:lang w:eastAsia="zh-CN"/>
        </w:rPr>
      </w:pPr>
    </w:p>
    <w:p w:rsidR="00C9611C" w:rsidRDefault="00C9611C" w:rsidP="00C9611C">
      <w:pPr>
        <w:autoSpaceDE/>
        <w:autoSpaceDN/>
        <w:adjustRightInd/>
        <w:snapToGrid/>
        <w:spacing w:after="0"/>
        <w:rPr>
          <w:b/>
          <w:i/>
          <w:color w:val="000000" w:themeColor="text1"/>
          <w:lang w:eastAsia="zh-CN"/>
        </w:rPr>
      </w:pPr>
      <w:r w:rsidRPr="00690677">
        <w:rPr>
          <w:b/>
          <w:i/>
          <w:color w:val="000000" w:themeColor="text1"/>
          <w:lang w:eastAsia="zh-CN"/>
        </w:rPr>
        <w:t xml:space="preserve">Observation </w:t>
      </w:r>
      <w:r w:rsidR="00094911">
        <w:rPr>
          <w:b/>
          <w:i/>
          <w:color w:val="000000" w:themeColor="text1"/>
          <w:lang w:eastAsia="zh-CN"/>
        </w:rPr>
        <w:t>1</w:t>
      </w:r>
      <w:r w:rsidRPr="002906C7">
        <w:rPr>
          <w:i/>
          <w:color w:val="000000" w:themeColor="text1"/>
          <w:lang w:eastAsia="zh-CN"/>
        </w:rPr>
        <w:t xml:space="preserve">: </w:t>
      </w:r>
      <w:r w:rsidR="009E6265">
        <w:rPr>
          <w:i/>
          <w:color w:val="000000" w:themeColor="text1"/>
          <w:lang w:eastAsia="zh-CN"/>
        </w:rPr>
        <w:t>F</w:t>
      </w:r>
      <w:r w:rsidR="00D7660F">
        <w:rPr>
          <w:i/>
          <w:color w:val="000000" w:themeColor="text1"/>
          <w:lang w:eastAsia="zh-CN"/>
        </w:rPr>
        <w:t xml:space="preserve">or DL </w:t>
      </w:r>
      <w:r w:rsidR="00B757E5">
        <w:rPr>
          <w:i/>
          <w:color w:val="000000" w:themeColor="text1"/>
          <w:lang w:eastAsia="zh-CN"/>
        </w:rPr>
        <w:t xml:space="preserve">control channel </w:t>
      </w:r>
      <w:r w:rsidR="00D7660F">
        <w:rPr>
          <w:i/>
          <w:color w:val="000000" w:themeColor="text1"/>
          <w:lang w:eastAsia="zh-CN"/>
        </w:rPr>
        <w:t xml:space="preserve">with </w:t>
      </w:r>
      <w:proofErr w:type="spellStart"/>
      <w:r w:rsidR="00D7660F">
        <w:rPr>
          <w:i/>
          <w:color w:val="000000" w:themeColor="text1"/>
          <w:lang w:eastAsia="zh-CN"/>
        </w:rPr>
        <w:t>nFAR</w:t>
      </w:r>
      <w:proofErr w:type="spellEnd"/>
      <w:r w:rsidR="00D7660F">
        <w:rPr>
          <w:i/>
          <w:color w:val="000000" w:themeColor="text1"/>
          <w:lang w:eastAsia="zh-CN"/>
        </w:rPr>
        <w:t xml:space="preserve"> =16, </w:t>
      </w:r>
      <w:r w:rsidR="00BE0311">
        <w:rPr>
          <w:i/>
          <w:color w:val="000000" w:themeColor="text1"/>
          <w:lang w:eastAsia="zh-CN"/>
        </w:rPr>
        <w:t xml:space="preserve">scheme 1 </w:t>
      </w:r>
      <w:r w:rsidR="00185F1C">
        <w:rPr>
          <w:i/>
          <w:color w:val="000000" w:themeColor="text1"/>
          <w:lang w:eastAsia="zh-CN"/>
        </w:rPr>
        <w:t xml:space="preserve">proposed </w:t>
      </w:r>
      <w:proofErr w:type="gramStart"/>
      <w:r w:rsidR="00185F1C">
        <w:rPr>
          <w:i/>
          <w:color w:val="000000" w:themeColor="text1"/>
          <w:lang w:eastAsia="zh-CN"/>
        </w:rPr>
        <w:t>in[</w:t>
      </w:r>
      <w:proofErr w:type="gramEnd"/>
      <w:r w:rsidR="00185F1C">
        <w:rPr>
          <w:i/>
          <w:color w:val="000000" w:themeColor="text1"/>
          <w:lang w:eastAsia="zh-CN"/>
        </w:rPr>
        <w:t>5]</w:t>
      </w:r>
      <w:r w:rsidR="00D7660F">
        <w:rPr>
          <w:i/>
          <w:color w:val="000000" w:themeColor="text1"/>
          <w:lang w:eastAsia="zh-CN"/>
        </w:rPr>
        <w:t xml:space="preserve">[12] </w:t>
      </w:r>
      <w:r w:rsidR="00BE0311">
        <w:rPr>
          <w:i/>
          <w:color w:val="000000" w:themeColor="text1"/>
          <w:lang w:eastAsia="zh-CN"/>
        </w:rPr>
        <w:t xml:space="preserve">can achieve </w:t>
      </w:r>
      <w:r w:rsidR="000808BE">
        <w:rPr>
          <w:i/>
          <w:color w:val="000000" w:themeColor="text1"/>
          <w:lang w:eastAsia="zh-CN"/>
        </w:rPr>
        <w:t xml:space="preserve">a </w:t>
      </w:r>
      <w:r w:rsidR="00BE0311">
        <w:rPr>
          <w:i/>
          <w:color w:val="000000" w:themeColor="text1"/>
          <w:lang w:eastAsia="zh-CN"/>
        </w:rPr>
        <w:t>good balance between the FAR and ET gain</w:t>
      </w:r>
      <w:r>
        <w:rPr>
          <w:i/>
        </w:rPr>
        <w:t>.</w:t>
      </w:r>
    </w:p>
    <w:p w:rsidR="00C9611C" w:rsidRPr="00C9611C" w:rsidRDefault="00C9611C" w:rsidP="00CE3B3F">
      <w:pPr>
        <w:autoSpaceDE/>
        <w:autoSpaceDN/>
        <w:adjustRightInd/>
        <w:snapToGrid/>
        <w:spacing w:after="0"/>
        <w:jc w:val="left"/>
        <w:rPr>
          <w:lang w:eastAsia="zh-CN"/>
        </w:rPr>
      </w:pPr>
    </w:p>
    <w:p w:rsidR="00604202" w:rsidRDefault="00604202" w:rsidP="00CE3B3F">
      <w:pPr>
        <w:pStyle w:val="Heading2"/>
        <w:numPr>
          <w:ilvl w:val="1"/>
          <w:numId w:val="7"/>
        </w:numPr>
        <w:ind w:left="357" w:hanging="357"/>
      </w:pPr>
      <w:r>
        <w:t xml:space="preserve">UL for </w:t>
      </w:r>
      <w:proofErr w:type="spellStart"/>
      <w:r>
        <w:t>K+nFAR</w:t>
      </w:r>
      <w:proofErr w:type="spellEnd"/>
      <w:r>
        <w:t>&gt;22</w:t>
      </w:r>
    </w:p>
    <w:p w:rsidR="009F64F4" w:rsidRDefault="009F64F4" w:rsidP="009F64F4">
      <w:r>
        <w:t xml:space="preserve">In </w:t>
      </w:r>
      <w:r w:rsidR="009D636F">
        <w:t>below</w:t>
      </w:r>
      <w:r>
        <w:t xml:space="preserve">, the </w:t>
      </w:r>
      <w:r w:rsidR="005464BF">
        <w:t xml:space="preserve">FAR </w:t>
      </w:r>
      <w:r>
        <w:t xml:space="preserve">performance for </w:t>
      </w:r>
      <w:r w:rsidR="00AC4009">
        <w:t>UL</w:t>
      </w:r>
      <w:r>
        <w:t xml:space="preserve"> </w:t>
      </w:r>
      <w:r w:rsidR="00F94AE9">
        <w:t xml:space="preserve">control channel </w:t>
      </w:r>
      <w:r w:rsidR="00580BC9">
        <w:t xml:space="preserve">with </w:t>
      </w:r>
      <w:proofErr w:type="spellStart"/>
      <w:r w:rsidR="00580BC9">
        <w:t>K+nFAR</w:t>
      </w:r>
      <w:proofErr w:type="spellEnd"/>
      <w:r w:rsidR="00580BC9">
        <w:t xml:space="preserve">&gt;22 is </w:t>
      </w:r>
      <w:r>
        <w:t xml:space="preserve">evaluated. Simulation parameters are listed in </w:t>
      </w:r>
      <w:r w:rsidR="00C0096A">
        <w:fldChar w:fldCharType="begin"/>
      </w:r>
      <w:r>
        <w:instrText xml:space="preserve"> REF _Ref485027012 \h </w:instrText>
      </w:r>
      <w:r w:rsidR="00C0096A">
        <w:fldChar w:fldCharType="separate"/>
      </w:r>
      <w:r>
        <w:t xml:space="preserve">Table </w:t>
      </w:r>
      <w:r w:rsidR="00C0096A">
        <w:fldChar w:fldCharType="end"/>
      </w:r>
      <w:r w:rsidR="00581B17">
        <w:t>3</w:t>
      </w:r>
      <w:r>
        <w:t>.</w:t>
      </w:r>
    </w:p>
    <w:p w:rsidR="009F64F4" w:rsidRPr="005F18A5" w:rsidRDefault="009F64F4" w:rsidP="009F64F4">
      <w:pPr>
        <w:pStyle w:val="Caption"/>
      </w:pPr>
      <w:proofErr w:type="gramStart"/>
      <w:r>
        <w:lastRenderedPageBreak/>
        <w:t xml:space="preserve">Table </w:t>
      </w:r>
      <w:r w:rsidR="00581B17">
        <w:t>3</w:t>
      </w:r>
      <w:r>
        <w:t>.</w:t>
      </w:r>
      <w:proofErr w:type="gramEnd"/>
      <w:r>
        <w:t xml:space="preserve"> Simulation parameters for </w:t>
      </w:r>
      <w:r w:rsidR="00D1495F">
        <w:t>FAR and ET gain on</w:t>
      </w:r>
      <w:r>
        <w:t xml:space="preserve"> </w:t>
      </w:r>
      <w:r w:rsidR="00327C81">
        <w:t>UL</w:t>
      </w:r>
    </w:p>
    <w:tbl>
      <w:tblPr>
        <w:tblStyle w:val="TableGrid"/>
        <w:tblW w:w="5000" w:type="pct"/>
        <w:tblLook w:val="04A0"/>
      </w:tblPr>
      <w:tblGrid>
        <w:gridCol w:w="3334"/>
        <w:gridCol w:w="5952"/>
      </w:tblGrid>
      <w:tr w:rsidR="009F64F4" w:rsidTr="006A7905">
        <w:tc>
          <w:tcPr>
            <w:tcW w:w="1795" w:type="pct"/>
            <w:vAlign w:val="center"/>
          </w:tcPr>
          <w:p w:rsidR="009F64F4" w:rsidRDefault="009F64F4" w:rsidP="006A7905">
            <w:pPr>
              <w:jc w:val="center"/>
              <w:rPr>
                <w:rFonts w:eastAsia="MS Mincho"/>
                <w:lang w:eastAsia="ja-JP"/>
              </w:rPr>
            </w:pPr>
            <w:r>
              <w:t>Channel</w:t>
            </w:r>
          </w:p>
        </w:tc>
        <w:tc>
          <w:tcPr>
            <w:tcW w:w="3205" w:type="pct"/>
            <w:vAlign w:val="center"/>
          </w:tcPr>
          <w:p w:rsidR="009F64F4" w:rsidRPr="00802029" w:rsidRDefault="009F64F4" w:rsidP="006A7905">
            <w:pPr>
              <w:jc w:val="center"/>
              <w:rPr>
                <w:lang w:eastAsia="zh-CN"/>
              </w:rPr>
            </w:pPr>
            <w:r>
              <w:rPr>
                <w:rFonts w:hint="eastAsia"/>
                <w:lang w:eastAsia="zh-CN"/>
              </w:rPr>
              <w:t>AWGN</w:t>
            </w:r>
          </w:p>
        </w:tc>
      </w:tr>
      <w:tr w:rsidR="009F64F4" w:rsidTr="006A7905">
        <w:tc>
          <w:tcPr>
            <w:tcW w:w="1795" w:type="pct"/>
            <w:vAlign w:val="center"/>
          </w:tcPr>
          <w:p w:rsidR="009F64F4" w:rsidRDefault="009F64F4" w:rsidP="006A7905">
            <w:pPr>
              <w:jc w:val="center"/>
              <w:rPr>
                <w:rFonts w:eastAsia="MS Mincho"/>
                <w:lang w:eastAsia="ja-JP"/>
              </w:rPr>
            </w:pPr>
            <w:r>
              <w:t>Modulation</w:t>
            </w:r>
          </w:p>
        </w:tc>
        <w:tc>
          <w:tcPr>
            <w:tcW w:w="3205" w:type="pct"/>
            <w:vAlign w:val="center"/>
          </w:tcPr>
          <w:p w:rsidR="009F64F4" w:rsidRDefault="009F64F4" w:rsidP="006A7905">
            <w:pPr>
              <w:jc w:val="center"/>
              <w:rPr>
                <w:rFonts w:eastAsia="MS Mincho"/>
                <w:lang w:eastAsia="ja-JP"/>
              </w:rPr>
            </w:pPr>
            <w:r w:rsidRPr="00802029">
              <w:rPr>
                <w:rFonts w:eastAsia="MS Mincho"/>
                <w:lang w:eastAsia="ja-JP"/>
              </w:rPr>
              <w:t>QPSK</w:t>
            </w:r>
          </w:p>
        </w:tc>
      </w:tr>
      <w:tr w:rsidR="009F64F4" w:rsidTr="006A7905">
        <w:tc>
          <w:tcPr>
            <w:tcW w:w="1795" w:type="pct"/>
            <w:vAlign w:val="center"/>
          </w:tcPr>
          <w:p w:rsidR="009F64F4" w:rsidRDefault="009F64F4" w:rsidP="006A7905">
            <w:pPr>
              <w:jc w:val="center"/>
              <w:rPr>
                <w:rFonts w:eastAsia="MS Mincho"/>
                <w:lang w:eastAsia="ja-JP"/>
              </w:rPr>
            </w:pPr>
            <w:r>
              <w:t>Construction</w:t>
            </w:r>
          </w:p>
        </w:tc>
        <w:tc>
          <w:tcPr>
            <w:tcW w:w="3205" w:type="pct"/>
            <w:vAlign w:val="center"/>
          </w:tcPr>
          <w:p w:rsidR="009F64F4" w:rsidRPr="00E801DE" w:rsidRDefault="007139F1">
            <w:pPr>
              <w:jc w:val="center"/>
              <w:rPr>
                <w:lang w:eastAsia="zh-CN"/>
              </w:rPr>
            </w:pPr>
            <w:r>
              <w:rPr>
                <w:lang w:eastAsia="zh-CN"/>
              </w:rPr>
              <w:t xml:space="preserve">Sequence </w:t>
            </w:r>
            <w:r w:rsidR="005F0BFC">
              <w:rPr>
                <w:lang w:eastAsia="zh-CN"/>
              </w:rPr>
              <w:t xml:space="preserve">in </w:t>
            </w:r>
            <w:r w:rsidR="008D1769">
              <w:rPr>
                <w:lang w:eastAsia="zh-CN"/>
              </w:rPr>
              <w:t>[</w:t>
            </w:r>
            <w:r w:rsidR="00584ABB">
              <w:rPr>
                <w:lang w:eastAsia="zh-CN"/>
              </w:rPr>
              <w:t>3</w:t>
            </w:r>
            <w:r w:rsidR="008D1769">
              <w:rPr>
                <w:lang w:eastAsia="zh-CN"/>
              </w:rPr>
              <w:t>]</w:t>
            </w:r>
            <w:r w:rsidR="009F64F4">
              <w:rPr>
                <w:lang w:eastAsia="zh-CN"/>
              </w:rPr>
              <w:t xml:space="preserve">, </w:t>
            </w:r>
            <w:r w:rsidR="005805DF">
              <w:rPr>
                <w:lang w:eastAsia="zh-CN"/>
              </w:rPr>
              <w:t>DCRC</w:t>
            </w:r>
          </w:p>
        </w:tc>
      </w:tr>
      <w:tr w:rsidR="009F64F4" w:rsidTr="006A7905">
        <w:tc>
          <w:tcPr>
            <w:tcW w:w="1795" w:type="pct"/>
            <w:vAlign w:val="center"/>
          </w:tcPr>
          <w:p w:rsidR="009F64F4" w:rsidRDefault="009F64F4" w:rsidP="006A7905">
            <w:pPr>
              <w:jc w:val="center"/>
              <w:rPr>
                <w:lang w:eastAsia="zh-CN"/>
              </w:rPr>
            </w:pPr>
            <w:r>
              <w:rPr>
                <w:rFonts w:hint="eastAsia"/>
                <w:lang w:eastAsia="zh-CN"/>
              </w:rPr>
              <w:t>List size</w:t>
            </w:r>
          </w:p>
        </w:tc>
        <w:tc>
          <w:tcPr>
            <w:tcW w:w="3205" w:type="pct"/>
            <w:vAlign w:val="center"/>
          </w:tcPr>
          <w:p w:rsidR="009F64F4" w:rsidRDefault="009F64F4" w:rsidP="006A7905">
            <w:pPr>
              <w:jc w:val="center"/>
              <w:rPr>
                <w:lang w:eastAsia="zh-CN"/>
              </w:rPr>
            </w:pPr>
            <w:r>
              <w:rPr>
                <w:rFonts w:hint="eastAsia"/>
                <w:lang w:eastAsia="zh-CN"/>
              </w:rPr>
              <w:t>8</w:t>
            </w:r>
          </w:p>
        </w:tc>
      </w:tr>
      <w:tr w:rsidR="009F64F4" w:rsidTr="006A7905">
        <w:tc>
          <w:tcPr>
            <w:tcW w:w="1795" w:type="pct"/>
            <w:vAlign w:val="center"/>
          </w:tcPr>
          <w:p w:rsidR="009F64F4" w:rsidRDefault="009F64F4" w:rsidP="006A7905">
            <w:pPr>
              <w:jc w:val="center"/>
              <w:rPr>
                <w:rFonts w:eastAsia="MS Mincho"/>
                <w:lang w:eastAsia="ja-JP"/>
              </w:rPr>
            </w:pPr>
            <w:r>
              <w:t>Rate matching</w:t>
            </w:r>
          </w:p>
        </w:tc>
        <w:tc>
          <w:tcPr>
            <w:tcW w:w="3205" w:type="pct"/>
            <w:vAlign w:val="center"/>
          </w:tcPr>
          <w:p w:rsidR="009F64F4" w:rsidRPr="009917FC" w:rsidRDefault="00420DCD">
            <w:pPr>
              <w:jc w:val="center"/>
              <w:rPr>
                <w:lang w:eastAsia="zh-CN"/>
              </w:rPr>
            </w:pPr>
            <w:r>
              <w:rPr>
                <w:rFonts w:hint="eastAsia"/>
                <w:lang w:eastAsia="zh-CN"/>
              </w:rPr>
              <w:t>Puncturing</w:t>
            </w:r>
            <w:r w:rsidR="00C65A99">
              <w:rPr>
                <w:rFonts w:hint="eastAsia"/>
                <w:lang w:eastAsia="zh-CN"/>
              </w:rPr>
              <w:t>/</w:t>
            </w:r>
            <w:r>
              <w:rPr>
                <w:rFonts w:hint="eastAsia"/>
                <w:lang w:eastAsia="zh-CN"/>
              </w:rPr>
              <w:t>Shorten</w:t>
            </w:r>
            <w:r>
              <w:rPr>
                <w:lang w:eastAsia="zh-CN"/>
              </w:rPr>
              <w:t>ing [</w:t>
            </w:r>
            <w:r w:rsidR="00584ABB">
              <w:rPr>
                <w:lang w:eastAsia="zh-CN"/>
              </w:rPr>
              <w:t>4</w:t>
            </w:r>
            <w:r>
              <w:rPr>
                <w:lang w:eastAsia="zh-CN"/>
              </w:rPr>
              <w:t>]</w:t>
            </w:r>
          </w:p>
        </w:tc>
      </w:tr>
      <w:tr w:rsidR="009F64F4" w:rsidTr="006A7905">
        <w:tc>
          <w:tcPr>
            <w:tcW w:w="1795" w:type="pct"/>
            <w:vAlign w:val="center"/>
          </w:tcPr>
          <w:p w:rsidR="009F64F4" w:rsidRPr="00355E08" w:rsidRDefault="009F64F4" w:rsidP="00355E08">
            <w:pPr>
              <w:jc w:val="center"/>
              <w:rPr>
                <w:lang w:eastAsia="zh-CN"/>
              </w:rPr>
            </w:pPr>
            <w:r>
              <w:rPr>
                <w:lang w:eastAsia="zh-CN"/>
              </w:rPr>
              <w:t>Info. length</w:t>
            </w:r>
            <w:r w:rsidR="00355E08">
              <w:rPr>
                <w:lang w:eastAsia="zh-CN"/>
              </w:rPr>
              <w:t xml:space="preserve"> (including CRC)</w:t>
            </w:r>
          </w:p>
        </w:tc>
        <w:tc>
          <w:tcPr>
            <w:tcW w:w="3205" w:type="pct"/>
            <w:vAlign w:val="center"/>
          </w:tcPr>
          <w:p w:rsidR="009F64F4" w:rsidRPr="009917FC" w:rsidRDefault="009F64F4" w:rsidP="00A9385F">
            <w:pPr>
              <w:jc w:val="center"/>
              <w:rPr>
                <w:lang w:eastAsia="zh-CN"/>
              </w:rPr>
            </w:pPr>
            <w:r>
              <w:rPr>
                <w:rFonts w:hint="eastAsia"/>
                <w:lang w:eastAsia="zh-CN"/>
              </w:rPr>
              <w:t>K=[</w:t>
            </w:r>
            <w:r>
              <w:rPr>
                <w:lang w:eastAsia="zh-CN"/>
              </w:rPr>
              <w:t>24:</w:t>
            </w:r>
            <w:r w:rsidR="001717CF">
              <w:rPr>
                <w:lang w:eastAsia="zh-CN"/>
              </w:rPr>
              <w:t>4</w:t>
            </w:r>
            <w:r>
              <w:rPr>
                <w:lang w:eastAsia="zh-CN"/>
              </w:rPr>
              <w:t>:</w:t>
            </w:r>
            <w:r w:rsidR="00EF2854">
              <w:rPr>
                <w:lang w:eastAsia="zh-CN"/>
              </w:rPr>
              <w:t>200</w:t>
            </w:r>
            <w:r>
              <w:rPr>
                <w:rFonts w:hint="eastAsia"/>
                <w:lang w:eastAsia="zh-CN"/>
              </w:rPr>
              <w:t>]</w:t>
            </w:r>
          </w:p>
        </w:tc>
      </w:tr>
      <w:tr w:rsidR="00355E08" w:rsidTr="006A7905">
        <w:tc>
          <w:tcPr>
            <w:tcW w:w="1795" w:type="pct"/>
            <w:vAlign w:val="center"/>
          </w:tcPr>
          <w:p w:rsidR="00355E08" w:rsidRDefault="00355E08" w:rsidP="006A7905">
            <w:pPr>
              <w:jc w:val="center"/>
              <w:rPr>
                <w:lang w:eastAsia="zh-CN"/>
              </w:rPr>
            </w:pPr>
            <w:r>
              <w:rPr>
                <w:lang w:eastAsia="zh-CN"/>
              </w:rPr>
              <w:t>Code Rate</w:t>
            </w:r>
          </w:p>
        </w:tc>
        <w:tc>
          <w:tcPr>
            <w:tcW w:w="3205" w:type="pct"/>
            <w:vAlign w:val="center"/>
          </w:tcPr>
          <w:p w:rsidR="00355E08" w:rsidRDefault="00355E08" w:rsidP="006A7905">
            <w:pPr>
              <w:jc w:val="center"/>
              <w:rPr>
                <w:lang w:eastAsia="zh-CN"/>
              </w:rPr>
            </w:pPr>
            <w:r>
              <w:rPr>
                <w:lang w:eastAsia="zh-CN"/>
              </w:rPr>
              <w:t>R=[1/12,1/6,1/3,1/2,2/3]</w:t>
            </w:r>
          </w:p>
        </w:tc>
      </w:tr>
      <w:tr w:rsidR="00A0191B" w:rsidTr="00A0191B">
        <w:tc>
          <w:tcPr>
            <w:tcW w:w="1795" w:type="pct"/>
            <w:vAlign w:val="center"/>
          </w:tcPr>
          <w:p w:rsidR="00A0191B" w:rsidRDefault="00A0191B" w:rsidP="006A7905">
            <w:pPr>
              <w:jc w:val="center"/>
              <w:rPr>
                <w:rFonts w:eastAsia="MS Mincho"/>
                <w:lang w:eastAsia="ja-JP"/>
              </w:rPr>
            </w:pPr>
            <w:proofErr w:type="spellStart"/>
            <w:r>
              <w:t>nFAR</w:t>
            </w:r>
            <w:proofErr w:type="spellEnd"/>
          </w:p>
        </w:tc>
        <w:tc>
          <w:tcPr>
            <w:tcW w:w="3205" w:type="pct"/>
            <w:vAlign w:val="center"/>
          </w:tcPr>
          <w:p w:rsidR="00A0191B" w:rsidRPr="008311EC" w:rsidRDefault="00A0191B" w:rsidP="006A7905">
            <w:pPr>
              <w:jc w:val="center"/>
              <w:rPr>
                <w:lang w:eastAsia="zh-CN"/>
              </w:rPr>
            </w:pPr>
            <w:r>
              <w:rPr>
                <w:lang w:eastAsia="zh-CN"/>
              </w:rPr>
              <w:t>8</w:t>
            </w:r>
          </w:p>
        </w:tc>
      </w:tr>
      <w:tr w:rsidR="00A0191B" w:rsidTr="00A0191B">
        <w:tc>
          <w:tcPr>
            <w:tcW w:w="1795" w:type="pct"/>
            <w:vAlign w:val="center"/>
          </w:tcPr>
          <w:p w:rsidR="00A0191B" w:rsidRDefault="001542AA" w:rsidP="006A7905">
            <w:pPr>
              <w:jc w:val="center"/>
              <w:rPr>
                <w:rFonts w:eastAsia="MS Mincho"/>
                <w:lang w:eastAsia="ja-JP"/>
              </w:rPr>
            </w:pPr>
            <w:r>
              <w:t>Polynomial</w:t>
            </w:r>
            <w:r w:rsidR="00A0191B">
              <w:t>*</w:t>
            </w:r>
          </w:p>
        </w:tc>
        <w:tc>
          <w:tcPr>
            <w:tcW w:w="3205" w:type="pct"/>
            <w:vAlign w:val="center"/>
          </w:tcPr>
          <w:p w:rsidR="00A0191B" w:rsidRPr="007B297D" w:rsidRDefault="004A7FE1" w:rsidP="00DC47EE">
            <w:pPr>
              <w:jc w:val="center"/>
              <w:rPr>
                <w:lang w:eastAsia="zh-CN"/>
              </w:rPr>
            </w:pPr>
            <w:r>
              <w:rPr>
                <w:lang w:eastAsia="zh-CN"/>
              </w:rPr>
              <w:t>0x94F</w:t>
            </w:r>
          </w:p>
        </w:tc>
      </w:tr>
    </w:tbl>
    <w:p w:rsidR="009F64F4" w:rsidRDefault="009F64F4" w:rsidP="009F64F4">
      <w:pPr>
        <w:rPr>
          <w:lang w:eastAsia="zh-CN"/>
        </w:rPr>
      </w:pPr>
      <w:r>
        <w:rPr>
          <w:rFonts w:hint="eastAsia"/>
          <w:lang w:eastAsia="zh-CN"/>
        </w:rPr>
        <w:t>*</w:t>
      </w:r>
      <w:r>
        <w:rPr>
          <w:lang w:eastAsia="zh-CN"/>
        </w:rPr>
        <w:t xml:space="preserve"> The corresponding </w:t>
      </w:r>
      <w:proofErr w:type="spellStart"/>
      <w:r>
        <w:rPr>
          <w:lang w:eastAsia="zh-CN"/>
        </w:rPr>
        <w:t>interleaver</w:t>
      </w:r>
      <w:proofErr w:type="spellEnd"/>
      <w:r>
        <w:rPr>
          <w:lang w:eastAsia="zh-CN"/>
        </w:rPr>
        <w:t xml:space="preserve"> tables are listed in [</w:t>
      </w:r>
      <w:r w:rsidR="00584ABB">
        <w:rPr>
          <w:lang w:eastAsia="zh-CN"/>
        </w:rPr>
        <w:t>5</w:t>
      </w:r>
      <w:r>
        <w:rPr>
          <w:lang w:eastAsia="zh-CN"/>
        </w:rPr>
        <w:t>]</w:t>
      </w:r>
    </w:p>
    <w:p w:rsidR="009F64F4" w:rsidRDefault="009F64F4" w:rsidP="00604202"/>
    <w:p w:rsidR="002751A6" w:rsidRDefault="001A3E54">
      <w:pPr>
        <w:jc w:val="center"/>
      </w:pPr>
      <w:r>
        <w:rPr>
          <w:noProof/>
        </w:rPr>
        <w:drawing>
          <wp:inline distT="0" distB="0" distL="0" distR="0">
            <wp:extent cx="2621921" cy="1965872"/>
            <wp:effectExtent l="0" t="0" r="0" b="0"/>
            <wp:docPr id="9014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9" cstate="print"/>
                    <a:srcRect/>
                    <a:stretch>
                      <a:fillRect/>
                    </a:stretch>
                  </pic:blipFill>
                  <pic:spPr bwMode="auto">
                    <a:xfrm>
                      <a:off x="0" y="0"/>
                      <a:ext cx="2625222" cy="1968347"/>
                    </a:xfrm>
                    <a:prstGeom prst="rect">
                      <a:avLst/>
                    </a:prstGeom>
                    <a:noFill/>
                    <a:ln w="9525">
                      <a:noFill/>
                      <a:miter lim="800000"/>
                      <a:headEnd/>
                      <a:tailEnd/>
                    </a:ln>
                  </pic:spPr>
                </pic:pic>
              </a:graphicData>
            </a:graphic>
          </wp:inline>
        </w:drawing>
      </w:r>
      <w:r>
        <w:rPr>
          <w:noProof/>
        </w:rPr>
        <w:drawing>
          <wp:inline distT="0" distB="0" distL="0" distR="0">
            <wp:extent cx="2531659" cy="1898194"/>
            <wp:effectExtent l="0" t="0" r="0" b="0"/>
            <wp:docPr id="9014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0" cstate="print"/>
                    <a:srcRect/>
                    <a:stretch>
                      <a:fillRect/>
                    </a:stretch>
                  </pic:blipFill>
                  <pic:spPr bwMode="auto">
                    <a:xfrm>
                      <a:off x="0" y="0"/>
                      <a:ext cx="2534774" cy="1900529"/>
                    </a:xfrm>
                    <a:prstGeom prst="rect">
                      <a:avLst/>
                    </a:prstGeom>
                    <a:noFill/>
                    <a:ln w="9525">
                      <a:noFill/>
                      <a:miter lim="800000"/>
                      <a:headEnd/>
                      <a:tailEnd/>
                    </a:ln>
                  </pic:spPr>
                </pic:pic>
              </a:graphicData>
            </a:graphic>
          </wp:inline>
        </w:drawing>
      </w:r>
    </w:p>
    <w:p w:rsidR="002751A6" w:rsidRDefault="002751A6" w:rsidP="002751A6">
      <w:pPr>
        <w:ind w:left="2100" w:firstLineChars="50" w:firstLine="110"/>
        <w:rPr>
          <w:lang w:eastAsia="zh-CN"/>
        </w:rPr>
      </w:pPr>
      <w:r>
        <w:rPr>
          <w:noProof/>
          <w:lang w:eastAsia="zh-CN"/>
        </w:rPr>
        <w:t>(a)                                       (b)</w:t>
      </w:r>
    </w:p>
    <w:p w:rsidR="002751A6" w:rsidRDefault="001A3E54">
      <w:pPr>
        <w:jc w:val="center"/>
      </w:pPr>
      <w:r>
        <w:rPr>
          <w:noProof/>
        </w:rPr>
        <w:drawing>
          <wp:inline distT="0" distB="0" distL="0" distR="0">
            <wp:extent cx="2719574" cy="2039090"/>
            <wp:effectExtent l="0" t="0" r="0" b="0"/>
            <wp:docPr id="9014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1" cstate="print"/>
                    <a:srcRect/>
                    <a:stretch>
                      <a:fillRect/>
                    </a:stretch>
                  </pic:blipFill>
                  <pic:spPr bwMode="auto">
                    <a:xfrm>
                      <a:off x="0" y="0"/>
                      <a:ext cx="2719619" cy="2039124"/>
                    </a:xfrm>
                    <a:prstGeom prst="rect">
                      <a:avLst/>
                    </a:prstGeom>
                    <a:noFill/>
                    <a:ln w="9525">
                      <a:noFill/>
                      <a:miter lim="800000"/>
                      <a:headEnd/>
                      <a:tailEnd/>
                    </a:ln>
                  </pic:spPr>
                </pic:pic>
              </a:graphicData>
            </a:graphic>
          </wp:inline>
        </w:drawing>
      </w:r>
      <w:r>
        <w:rPr>
          <w:noProof/>
        </w:rPr>
        <w:drawing>
          <wp:inline distT="0" distB="0" distL="0" distR="0">
            <wp:extent cx="2651452" cy="1988014"/>
            <wp:effectExtent l="0" t="0" r="0" b="0"/>
            <wp:docPr id="9014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2" cstate="print"/>
                    <a:srcRect/>
                    <a:stretch>
                      <a:fillRect/>
                    </a:stretch>
                  </pic:blipFill>
                  <pic:spPr bwMode="auto">
                    <a:xfrm>
                      <a:off x="0" y="0"/>
                      <a:ext cx="2654580" cy="1990360"/>
                    </a:xfrm>
                    <a:prstGeom prst="rect">
                      <a:avLst/>
                    </a:prstGeom>
                    <a:noFill/>
                    <a:ln w="9525">
                      <a:noFill/>
                      <a:miter lim="800000"/>
                      <a:headEnd/>
                      <a:tailEnd/>
                    </a:ln>
                  </pic:spPr>
                </pic:pic>
              </a:graphicData>
            </a:graphic>
          </wp:inline>
        </w:drawing>
      </w:r>
    </w:p>
    <w:p w:rsidR="002751A6" w:rsidRDefault="002751A6" w:rsidP="002751A6">
      <w:pPr>
        <w:ind w:left="2100" w:firstLineChars="50" w:firstLine="110"/>
        <w:rPr>
          <w:lang w:eastAsia="zh-CN"/>
        </w:rPr>
      </w:pPr>
      <w:r>
        <w:rPr>
          <w:noProof/>
          <w:lang w:eastAsia="zh-CN"/>
        </w:rPr>
        <w:t>(c)                                       (d)</w:t>
      </w:r>
    </w:p>
    <w:p w:rsidR="00964C96" w:rsidRDefault="001A3E54">
      <w:pPr>
        <w:jc w:val="center"/>
      </w:pPr>
      <w:r>
        <w:rPr>
          <w:noProof/>
        </w:rPr>
        <w:lastRenderedPageBreak/>
        <w:drawing>
          <wp:inline distT="0" distB="0" distL="0" distR="0">
            <wp:extent cx="2521016" cy="1890215"/>
            <wp:effectExtent l="0" t="0" r="0" b="0"/>
            <wp:docPr id="87040"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3" cstate="print"/>
                    <a:srcRect/>
                    <a:stretch>
                      <a:fillRect/>
                    </a:stretch>
                  </pic:blipFill>
                  <pic:spPr bwMode="auto">
                    <a:xfrm>
                      <a:off x="0" y="0"/>
                      <a:ext cx="2519653" cy="1889193"/>
                    </a:xfrm>
                    <a:prstGeom prst="rect">
                      <a:avLst/>
                    </a:prstGeom>
                    <a:noFill/>
                    <a:ln w="9525">
                      <a:noFill/>
                      <a:miter lim="800000"/>
                      <a:headEnd/>
                      <a:tailEnd/>
                    </a:ln>
                  </pic:spPr>
                </pic:pic>
              </a:graphicData>
            </a:graphic>
          </wp:inline>
        </w:drawing>
      </w:r>
      <w:r>
        <w:rPr>
          <w:noProof/>
        </w:rPr>
        <w:drawing>
          <wp:inline distT="0" distB="0" distL="0" distR="0">
            <wp:extent cx="2508636" cy="1880933"/>
            <wp:effectExtent l="0" t="0" r="0" b="0"/>
            <wp:docPr id="8704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4" cstate="print"/>
                    <a:srcRect/>
                    <a:stretch>
                      <a:fillRect/>
                    </a:stretch>
                  </pic:blipFill>
                  <pic:spPr bwMode="auto">
                    <a:xfrm>
                      <a:off x="0" y="0"/>
                      <a:ext cx="2509841" cy="1881837"/>
                    </a:xfrm>
                    <a:prstGeom prst="rect">
                      <a:avLst/>
                    </a:prstGeom>
                    <a:noFill/>
                    <a:ln w="9525">
                      <a:noFill/>
                      <a:miter lim="800000"/>
                      <a:headEnd/>
                      <a:tailEnd/>
                    </a:ln>
                  </pic:spPr>
                </pic:pic>
              </a:graphicData>
            </a:graphic>
          </wp:inline>
        </w:drawing>
      </w:r>
    </w:p>
    <w:p w:rsidR="002751A6" w:rsidRDefault="002751A6" w:rsidP="002751A6">
      <w:pPr>
        <w:ind w:left="2100" w:firstLineChars="50" w:firstLine="110"/>
        <w:rPr>
          <w:lang w:eastAsia="zh-CN"/>
        </w:rPr>
      </w:pPr>
      <w:r>
        <w:rPr>
          <w:noProof/>
          <w:lang w:eastAsia="zh-CN"/>
        </w:rPr>
        <w:t>(e)                                       (f)</w:t>
      </w:r>
    </w:p>
    <w:p w:rsidR="000B713D" w:rsidRPr="000B713D" w:rsidRDefault="000B713D" w:rsidP="00F46E5D">
      <w:pPr>
        <w:jc w:val="center"/>
        <w:rPr>
          <w:lang w:eastAsia="zh-CN"/>
        </w:rPr>
      </w:pPr>
      <w:proofErr w:type="gramStart"/>
      <w:r>
        <w:rPr>
          <w:rFonts w:hint="eastAsia"/>
          <w:lang w:eastAsia="zh-CN"/>
        </w:rPr>
        <w:t xml:space="preserve">Figure </w:t>
      </w:r>
      <w:r w:rsidR="00CD66A5">
        <w:rPr>
          <w:lang w:eastAsia="zh-CN"/>
        </w:rPr>
        <w:t>8</w:t>
      </w:r>
      <w:r>
        <w:rPr>
          <w:rFonts w:hint="eastAsia"/>
          <w:lang w:eastAsia="zh-CN"/>
        </w:rPr>
        <w:t>.</w:t>
      </w:r>
      <w:proofErr w:type="gramEnd"/>
      <w:r>
        <w:rPr>
          <w:lang w:eastAsia="zh-CN"/>
        </w:rPr>
        <w:t xml:space="preserve"> For </w:t>
      </w:r>
      <w:proofErr w:type="spellStart"/>
      <w:r>
        <w:rPr>
          <w:rFonts w:eastAsia="MS Mincho"/>
          <w:lang w:eastAsia="ja-JP"/>
        </w:rPr>
        <w:t>nFAR</w:t>
      </w:r>
      <w:proofErr w:type="spellEnd"/>
      <w:r>
        <w:rPr>
          <w:rFonts w:eastAsia="MS Mincho"/>
          <w:lang w:eastAsia="ja-JP"/>
        </w:rPr>
        <w:t xml:space="preserve"> of 8 and </w:t>
      </w:r>
      <w:r>
        <w:rPr>
          <w:lang w:eastAsia="zh-CN"/>
        </w:rPr>
        <w:t>CRC polynomial 0x</w:t>
      </w:r>
      <w:r w:rsidR="009F7BC1">
        <w:rPr>
          <w:rFonts w:hint="eastAsia"/>
          <w:lang w:eastAsia="zh-CN"/>
        </w:rPr>
        <w:t>94F</w:t>
      </w:r>
      <w:r>
        <w:rPr>
          <w:lang w:eastAsia="zh-CN"/>
        </w:rPr>
        <w:t>, (a</w:t>
      </w:r>
      <w:proofErr w:type="gramStart"/>
      <w:r>
        <w:rPr>
          <w:lang w:eastAsia="zh-CN"/>
        </w:rPr>
        <w:t>)(</w:t>
      </w:r>
      <w:proofErr w:type="gramEnd"/>
      <w:r>
        <w:rPr>
          <w:lang w:eastAsia="zh-CN"/>
        </w:rPr>
        <w:t xml:space="preserve">c)(e) and </w:t>
      </w:r>
      <w:r>
        <w:rPr>
          <w:rFonts w:hint="eastAsia"/>
          <w:lang w:eastAsia="zh-CN"/>
        </w:rPr>
        <w:t>(</w:t>
      </w:r>
      <w:r>
        <w:rPr>
          <w:lang w:eastAsia="zh-CN"/>
        </w:rPr>
        <w:t>b</w:t>
      </w:r>
      <w:r>
        <w:rPr>
          <w:rFonts w:hint="eastAsia"/>
          <w:lang w:eastAsia="zh-CN"/>
        </w:rPr>
        <w:t>)</w:t>
      </w:r>
      <w:r>
        <w:rPr>
          <w:lang w:eastAsia="zh-CN"/>
        </w:rPr>
        <w:t>(d)(f) show the FAR and early termination gain respectively. (a)(b), (c</w:t>
      </w:r>
      <w:proofErr w:type="gramStart"/>
      <w:r>
        <w:rPr>
          <w:lang w:eastAsia="zh-CN"/>
        </w:rPr>
        <w:t>)(</w:t>
      </w:r>
      <w:proofErr w:type="gramEnd"/>
      <w:r>
        <w:rPr>
          <w:lang w:eastAsia="zh-CN"/>
        </w:rPr>
        <w:t xml:space="preserve">d), and (e)(f) are corresponding to </w:t>
      </w:r>
      <w:r w:rsidR="0069250F">
        <w:rPr>
          <w:lang w:eastAsia="zh-CN"/>
        </w:rPr>
        <w:t>AWGN</w:t>
      </w:r>
      <w:r>
        <w:rPr>
          <w:lang w:eastAsia="zh-CN"/>
        </w:rPr>
        <w:t xml:space="preserve">, random QPSK and </w:t>
      </w:r>
      <w:r w:rsidR="00394D74">
        <w:rPr>
          <w:lang w:eastAsia="zh-CN"/>
        </w:rPr>
        <w:t>intend</w:t>
      </w:r>
      <w:r w:rsidR="001E3EB1">
        <w:rPr>
          <w:lang w:eastAsia="zh-CN"/>
        </w:rPr>
        <w:t>ed</w:t>
      </w:r>
      <w:r w:rsidR="00394D74">
        <w:rPr>
          <w:lang w:eastAsia="zh-CN"/>
        </w:rPr>
        <w:t xml:space="preserve"> </w:t>
      </w:r>
      <w:r>
        <w:rPr>
          <w:lang w:eastAsia="zh-CN"/>
        </w:rPr>
        <w:t>codeword input respectively.</w:t>
      </w:r>
    </w:p>
    <w:p w:rsidR="00165C06" w:rsidRPr="00611A32" w:rsidRDefault="00E320AB" w:rsidP="00604202">
      <w:pPr>
        <w:autoSpaceDE/>
        <w:autoSpaceDN/>
        <w:adjustRightInd/>
        <w:snapToGrid/>
        <w:spacing w:after="0"/>
        <w:rPr>
          <w:b/>
          <w:color w:val="00B0F0"/>
          <w:lang w:eastAsia="zh-CN"/>
        </w:rPr>
      </w:pPr>
      <w:r w:rsidRPr="00690677">
        <w:rPr>
          <w:b/>
          <w:i/>
          <w:color w:val="000000" w:themeColor="text1"/>
          <w:lang w:eastAsia="zh-CN"/>
        </w:rPr>
        <w:t xml:space="preserve">Observation </w:t>
      </w:r>
      <w:r w:rsidR="000F4CC2">
        <w:rPr>
          <w:b/>
          <w:i/>
          <w:color w:val="000000" w:themeColor="text1"/>
          <w:lang w:eastAsia="zh-CN"/>
        </w:rPr>
        <w:t>2</w:t>
      </w:r>
      <w:r w:rsidRPr="00690677">
        <w:rPr>
          <w:b/>
          <w:i/>
          <w:color w:val="000000" w:themeColor="text1"/>
          <w:lang w:eastAsia="zh-CN"/>
        </w:rPr>
        <w:t xml:space="preserve">: </w:t>
      </w:r>
      <w:r>
        <w:rPr>
          <w:i/>
          <w:color w:val="000000" w:themeColor="text1"/>
          <w:lang w:eastAsia="zh-CN"/>
        </w:rPr>
        <w:t xml:space="preserve">The </w:t>
      </w:r>
      <w:proofErr w:type="spellStart"/>
      <w:r>
        <w:rPr>
          <w:i/>
          <w:color w:val="000000" w:themeColor="text1"/>
          <w:lang w:eastAsia="zh-CN"/>
        </w:rPr>
        <w:t>nFAR</w:t>
      </w:r>
      <w:proofErr w:type="spellEnd"/>
      <w:r>
        <w:rPr>
          <w:i/>
          <w:color w:val="000000" w:themeColor="text1"/>
          <w:lang w:eastAsia="zh-CN"/>
        </w:rPr>
        <w:t xml:space="preserve"> requirement can be fulfilled for the given CRC polynomial in </w:t>
      </w:r>
      <w:r w:rsidR="003115FB">
        <w:rPr>
          <w:i/>
          <w:color w:val="000000" w:themeColor="text1"/>
          <w:lang w:eastAsia="zh-CN"/>
        </w:rPr>
        <w:t>T</w:t>
      </w:r>
      <w:r>
        <w:rPr>
          <w:i/>
          <w:color w:val="000000" w:themeColor="text1"/>
          <w:lang w:eastAsia="zh-CN"/>
        </w:rPr>
        <w:t xml:space="preserve">able </w:t>
      </w:r>
      <w:r w:rsidR="00120978">
        <w:rPr>
          <w:i/>
          <w:color w:val="000000" w:themeColor="text1"/>
          <w:lang w:eastAsia="zh-CN"/>
        </w:rPr>
        <w:t xml:space="preserve">3 </w:t>
      </w:r>
      <w:r>
        <w:rPr>
          <w:i/>
          <w:color w:val="000000" w:themeColor="text1"/>
          <w:lang w:eastAsia="zh-CN"/>
        </w:rPr>
        <w:t xml:space="preserve">and the corresponding </w:t>
      </w:r>
      <w:proofErr w:type="spellStart"/>
      <w:r>
        <w:rPr>
          <w:i/>
          <w:color w:val="000000" w:themeColor="text1"/>
          <w:lang w:eastAsia="zh-CN"/>
        </w:rPr>
        <w:t>interleaver</w:t>
      </w:r>
      <w:proofErr w:type="spellEnd"/>
      <w:r w:rsidR="009102CA">
        <w:rPr>
          <w:i/>
          <w:color w:val="000000" w:themeColor="text1"/>
          <w:lang w:eastAsia="zh-CN"/>
        </w:rPr>
        <w:t xml:space="preserve"> </w:t>
      </w:r>
      <w:r>
        <w:rPr>
          <w:i/>
          <w:color w:val="000000" w:themeColor="text1"/>
          <w:lang w:eastAsia="zh-CN"/>
        </w:rPr>
        <w:t>[</w:t>
      </w:r>
      <w:r w:rsidR="009102CA">
        <w:rPr>
          <w:i/>
          <w:color w:val="000000" w:themeColor="text1"/>
          <w:lang w:eastAsia="zh-CN"/>
        </w:rPr>
        <w:t>5</w:t>
      </w:r>
      <w:r>
        <w:rPr>
          <w:i/>
          <w:color w:val="000000" w:themeColor="text1"/>
          <w:lang w:eastAsia="zh-CN"/>
        </w:rPr>
        <w:t xml:space="preserve">]. </w:t>
      </w:r>
    </w:p>
    <w:p w:rsidR="00604202" w:rsidRPr="008A7663" w:rsidRDefault="00604202" w:rsidP="00CE3B3F">
      <w:pPr>
        <w:pStyle w:val="Heading1"/>
        <w:numPr>
          <w:ilvl w:val="0"/>
          <w:numId w:val="6"/>
        </w:numPr>
        <w:ind w:left="357" w:hanging="357"/>
      </w:pPr>
      <w:r>
        <w:t>Conclusion</w:t>
      </w:r>
    </w:p>
    <w:p w:rsidR="00604202" w:rsidRDefault="00604202" w:rsidP="00604202">
      <w:pPr>
        <w:rPr>
          <w:lang w:eastAsia="zh-CN"/>
        </w:rPr>
      </w:pPr>
      <w:r>
        <w:rPr>
          <w:lang w:eastAsia="zh-CN"/>
        </w:rPr>
        <w:t xml:space="preserve">In this contribution, </w:t>
      </w:r>
      <w:r w:rsidR="00990922">
        <w:rPr>
          <w:lang w:eastAsia="zh-CN"/>
        </w:rPr>
        <w:t xml:space="preserve">for </w:t>
      </w:r>
      <w:r w:rsidR="00990922">
        <w:rPr>
          <w:rFonts w:eastAsia="MS Mincho"/>
          <w:lang w:eastAsia="ja-JP"/>
        </w:rPr>
        <w:t xml:space="preserve">DL with </w:t>
      </w:r>
      <w:proofErr w:type="spellStart"/>
      <w:r w:rsidR="00990922">
        <w:rPr>
          <w:rFonts w:eastAsia="MS Mincho"/>
          <w:lang w:eastAsia="ja-JP"/>
        </w:rPr>
        <w:t>K+nFAR</w:t>
      </w:r>
      <w:proofErr w:type="spellEnd"/>
      <w:r w:rsidR="00990922">
        <w:rPr>
          <w:rFonts w:eastAsia="MS Mincho"/>
          <w:lang w:eastAsia="ja-JP"/>
        </w:rPr>
        <w:t>&gt;=12</w:t>
      </w:r>
      <w:r w:rsidR="0077063D">
        <w:rPr>
          <w:rFonts w:eastAsia="MS Mincho"/>
          <w:lang w:eastAsia="ja-JP"/>
        </w:rPr>
        <w:t xml:space="preserve"> and UL with </w:t>
      </w:r>
      <w:proofErr w:type="spellStart"/>
      <w:r w:rsidR="0077063D">
        <w:rPr>
          <w:rFonts w:eastAsia="MS Mincho"/>
          <w:lang w:eastAsia="ja-JP"/>
        </w:rPr>
        <w:t>K+nFAR</w:t>
      </w:r>
      <w:proofErr w:type="spellEnd"/>
      <w:r w:rsidR="0077063D">
        <w:rPr>
          <w:rFonts w:eastAsia="MS Mincho"/>
          <w:lang w:eastAsia="ja-JP"/>
        </w:rPr>
        <w:t>&gt;22</w:t>
      </w:r>
      <w:r w:rsidR="00990922">
        <w:rPr>
          <w:rFonts w:eastAsia="MS Mincho"/>
          <w:lang w:eastAsia="ja-JP"/>
        </w:rPr>
        <w:t xml:space="preserve"> </w:t>
      </w:r>
      <w:r w:rsidR="00990922">
        <w:rPr>
          <w:lang w:eastAsia="zh-CN"/>
        </w:rPr>
        <w:t>we evaluate the FAR and ET gain performance</w:t>
      </w:r>
      <w:r w:rsidR="00990922">
        <w:rPr>
          <w:rFonts w:eastAsia="MS Mincho"/>
          <w:lang w:eastAsia="ja-JP"/>
        </w:rPr>
        <w:t xml:space="preserve">. </w:t>
      </w:r>
    </w:p>
    <w:p w:rsidR="00604202" w:rsidRDefault="00FF4F6F" w:rsidP="000808BE">
      <w:pPr>
        <w:autoSpaceDE/>
        <w:autoSpaceDN/>
        <w:adjustRightInd/>
        <w:snapToGrid/>
        <w:rPr>
          <w:lang w:eastAsia="zh-CN"/>
        </w:rPr>
      </w:pPr>
      <w:r w:rsidRPr="00690677">
        <w:rPr>
          <w:b/>
          <w:i/>
          <w:color w:val="000000" w:themeColor="text1"/>
          <w:lang w:eastAsia="zh-CN"/>
        </w:rPr>
        <w:t xml:space="preserve">Observation </w:t>
      </w:r>
      <w:r>
        <w:rPr>
          <w:b/>
          <w:i/>
          <w:color w:val="000000" w:themeColor="text1"/>
          <w:lang w:eastAsia="zh-CN"/>
        </w:rPr>
        <w:t>1</w:t>
      </w:r>
      <w:r w:rsidRPr="002906C7">
        <w:rPr>
          <w:i/>
          <w:color w:val="000000" w:themeColor="text1"/>
          <w:lang w:eastAsia="zh-CN"/>
        </w:rPr>
        <w:t xml:space="preserve">: </w:t>
      </w:r>
      <w:r w:rsidR="009E6265">
        <w:rPr>
          <w:i/>
          <w:color w:val="000000" w:themeColor="text1"/>
          <w:lang w:eastAsia="zh-CN"/>
        </w:rPr>
        <w:t xml:space="preserve">For DL control channel with </w:t>
      </w:r>
      <w:proofErr w:type="spellStart"/>
      <w:r w:rsidR="009E6265">
        <w:rPr>
          <w:i/>
          <w:color w:val="000000" w:themeColor="text1"/>
          <w:lang w:eastAsia="zh-CN"/>
        </w:rPr>
        <w:t>nFAR</w:t>
      </w:r>
      <w:proofErr w:type="spellEnd"/>
      <w:r w:rsidR="009E6265">
        <w:rPr>
          <w:i/>
          <w:color w:val="000000" w:themeColor="text1"/>
          <w:lang w:eastAsia="zh-CN"/>
        </w:rPr>
        <w:t xml:space="preserve"> =16, scheme 1 proposed </w:t>
      </w:r>
      <w:proofErr w:type="gramStart"/>
      <w:r w:rsidR="009E6265">
        <w:rPr>
          <w:i/>
          <w:color w:val="000000" w:themeColor="text1"/>
          <w:lang w:eastAsia="zh-CN"/>
        </w:rPr>
        <w:t>in[</w:t>
      </w:r>
      <w:proofErr w:type="gramEnd"/>
      <w:r w:rsidR="009E6265">
        <w:rPr>
          <w:i/>
          <w:color w:val="000000" w:themeColor="text1"/>
          <w:lang w:eastAsia="zh-CN"/>
        </w:rPr>
        <w:t xml:space="preserve">5][12] can achieve </w:t>
      </w:r>
      <w:r w:rsidR="000808BE">
        <w:rPr>
          <w:i/>
          <w:color w:val="000000" w:themeColor="text1"/>
          <w:lang w:eastAsia="zh-CN"/>
        </w:rPr>
        <w:t xml:space="preserve">a </w:t>
      </w:r>
      <w:r w:rsidR="009E6265">
        <w:rPr>
          <w:i/>
          <w:color w:val="000000" w:themeColor="text1"/>
          <w:lang w:eastAsia="zh-CN"/>
        </w:rPr>
        <w:t>good balance between the FAR and ET gain</w:t>
      </w:r>
      <w:r w:rsidR="009E6265">
        <w:rPr>
          <w:i/>
        </w:rPr>
        <w:t>.</w:t>
      </w:r>
    </w:p>
    <w:p w:rsidR="00604202" w:rsidRPr="004F66F4" w:rsidRDefault="00BC3152" w:rsidP="00F46E5D">
      <w:pPr>
        <w:autoSpaceDE/>
        <w:autoSpaceDN/>
        <w:adjustRightInd/>
        <w:snapToGrid/>
        <w:spacing w:after="0"/>
        <w:rPr>
          <w:lang w:eastAsia="zh-CN"/>
        </w:rPr>
      </w:pPr>
      <w:r w:rsidRPr="00690677">
        <w:rPr>
          <w:b/>
          <w:i/>
          <w:color w:val="000000" w:themeColor="text1"/>
          <w:lang w:eastAsia="zh-CN"/>
        </w:rPr>
        <w:t xml:space="preserve">Observation </w:t>
      </w:r>
      <w:r>
        <w:rPr>
          <w:b/>
          <w:i/>
          <w:color w:val="000000" w:themeColor="text1"/>
          <w:lang w:eastAsia="zh-CN"/>
        </w:rPr>
        <w:t>2</w:t>
      </w:r>
      <w:r w:rsidRPr="00690677">
        <w:rPr>
          <w:b/>
          <w:i/>
          <w:color w:val="000000" w:themeColor="text1"/>
          <w:lang w:eastAsia="zh-CN"/>
        </w:rPr>
        <w:t xml:space="preserve">: </w:t>
      </w:r>
      <w:r>
        <w:rPr>
          <w:i/>
          <w:color w:val="000000" w:themeColor="text1"/>
          <w:lang w:eastAsia="zh-CN"/>
        </w:rPr>
        <w:t xml:space="preserve">The </w:t>
      </w:r>
      <w:proofErr w:type="spellStart"/>
      <w:r>
        <w:rPr>
          <w:i/>
          <w:color w:val="000000" w:themeColor="text1"/>
          <w:lang w:eastAsia="zh-CN"/>
        </w:rPr>
        <w:t>nFAR</w:t>
      </w:r>
      <w:proofErr w:type="spellEnd"/>
      <w:r>
        <w:rPr>
          <w:i/>
          <w:color w:val="000000" w:themeColor="text1"/>
          <w:lang w:eastAsia="zh-CN"/>
        </w:rPr>
        <w:t xml:space="preserve"> requirement can be fulfilled for the given CRC polynomial in Table 3 and the corresponding </w:t>
      </w:r>
      <w:proofErr w:type="spellStart"/>
      <w:r>
        <w:rPr>
          <w:i/>
          <w:color w:val="000000" w:themeColor="text1"/>
          <w:lang w:eastAsia="zh-CN"/>
        </w:rPr>
        <w:t>interleaver</w:t>
      </w:r>
      <w:proofErr w:type="spellEnd"/>
      <w:r>
        <w:rPr>
          <w:i/>
          <w:color w:val="000000" w:themeColor="text1"/>
          <w:lang w:eastAsia="zh-CN"/>
        </w:rPr>
        <w:t xml:space="preserve"> [5]. </w:t>
      </w:r>
    </w:p>
    <w:p w:rsidR="00604202" w:rsidRDefault="00604202" w:rsidP="00604202">
      <w:pPr>
        <w:pStyle w:val="Heading1"/>
        <w:numPr>
          <w:ilvl w:val="0"/>
          <w:numId w:val="0"/>
        </w:numPr>
        <w:spacing w:before="120" w:after="120"/>
        <w:ind w:left="432" w:hanging="432"/>
      </w:pPr>
      <w:r w:rsidRPr="00827482">
        <w:t>References</w:t>
      </w:r>
    </w:p>
    <w:p w:rsidR="00604202" w:rsidRPr="00926324" w:rsidRDefault="00604202" w:rsidP="00604202">
      <w:pPr>
        <w:pStyle w:val="ListParagraph"/>
        <w:numPr>
          <w:ilvl w:val="0"/>
          <w:numId w:val="2"/>
        </w:numPr>
        <w:autoSpaceDE/>
        <w:autoSpaceDN/>
        <w:adjustRightInd/>
        <w:snapToGrid/>
        <w:spacing w:after="0"/>
        <w:jc w:val="left"/>
        <w:rPr>
          <w:kern w:val="2"/>
          <w:szCs w:val="20"/>
          <w:lang w:eastAsia="zh-CN"/>
        </w:rPr>
      </w:pPr>
      <w:bookmarkStart w:id="6" w:name="_Ref477333292"/>
      <w:bookmarkEnd w:id="0"/>
      <w:bookmarkEnd w:id="1"/>
      <w:bookmarkEnd w:id="2"/>
      <w:r w:rsidRPr="00BE0011">
        <w:rPr>
          <w:rFonts w:hint="eastAsia"/>
          <w:kern w:val="2"/>
          <w:szCs w:val="20"/>
          <w:lang w:eastAsia="zh-CN"/>
        </w:rPr>
        <w:t>Chairman</w:t>
      </w:r>
      <w:r>
        <w:rPr>
          <w:kern w:val="2"/>
          <w:szCs w:val="20"/>
          <w:lang w:eastAsia="zh-CN"/>
        </w:rPr>
        <w:t>’</w:t>
      </w:r>
      <w:r>
        <w:rPr>
          <w:rFonts w:hint="eastAsia"/>
          <w:kern w:val="2"/>
          <w:szCs w:val="20"/>
          <w:lang w:eastAsia="zh-CN"/>
        </w:rPr>
        <w:t>s</w:t>
      </w:r>
      <w:r w:rsidRPr="00BE0011">
        <w:rPr>
          <w:rFonts w:hint="eastAsia"/>
          <w:kern w:val="2"/>
          <w:szCs w:val="20"/>
          <w:lang w:eastAsia="zh-CN"/>
        </w:rPr>
        <w:t xml:space="preserve"> notes in </w:t>
      </w:r>
      <w:bookmarkEnd w:id="6"/>
      <w:r w:rsidR="00586E30">
        <w:rPr>
          <w:szCs w:val="20"/>
          <w:lang w:eastAsia="zh-CN"/>
        </w:rPr>
        <w:t>3GPP TSG RAN WG1 NR Ad-Hoc#2</w:t>
      </w:r>
    </w:p>
    <w:p w:rsidR="00926324" w:rsidRDefault="00926324" w:rsidP="00926324">
      <w:pPr>
        <w:pStyle w:val="ListParagraph"/>
        <w:numPr>
          <w:ilvl w:val="0"/>
          <w:numId w:val="2"/>
        </w:numPr>
        <w:autoSpaceDE/>
        <w:autoSpaceDN/>
        <w:adjustRightInd/>
        <w:snapToGrid/>
        <w:spacing w:after="0"/>
        <w:jc w:val="left"/>
        <w:rPr>
          <w:kern w:val="2"/>
          <w:szCs w:val="20"/>
          <w:lang w:eastAsia="zh-CN"/>
        </w:rPr>
      </w:pPr>
      <w:r w:rsidRPr="000602FF">
        <w:rPr>
          <w:kern w:val="2"/>
          <w:szCs w:val="20"/>
          <w:lang w:eastAsia="zh-CN"/>
        </w:rPr>
        <w:t>R1-1709997</w:t>
      </w:r>
      <w:r>
        <w:rPr>
          <w:kern w:val="2"/>
          <w:szCs w:val="20"/>
          <w:lang w:eastAsia="zh-CN"/>
        </w:rPr>
        <w:t>,</w:t>
      </w:r>
      <w:r w:rsidRPr="000602FF">
        <w:rPr>
          <w:kern w:val="2"/>
          <w:szCs w:val="20"/>
          <w:lang w:eastAsia="zh-CN"/>
        </w:rPr>
        <w:t xml:space="preserve"> </w:t>
      </w:r>
      <w:r>
        <w:rPr>
          <w:kern w:val="2"/>
          <w:szCs w:val="20"/>
          <w:lang w:eastAsia="zh-CN"/>
        </w:rPr>
        <w:t>“</w:t>
      </w:r>
      <w:r w:rsidRPr="000602FF">
        <w:rPr>
          <w:kern w:val="2"/>
          <w:szCs w:val="20"/>
          <w:lang w:eastAsia="zh-CN"/>
        </w:rPr>
        <w:t>Early termination for Polar code</w:t>
      </w:r>
      <w:r>
        <w:rPr>
          <w:kern w:val="2"/>
          <w:szCs w:val="20"/>
          <w:lang w:eastAsia="zh-CN"/>
        </w:rPr>
        <w:t xml:space="preserve">”, </w:t>
      </w:r>
      <w:r w:rsidRPr="00E27EB9">
        <w:rPr>
          <w:kern w:val="2"/>
          <w:szCs w:val="20"/>
          <w:lang w:eastAsia="zh-CN"/>
        </w:rPr>
        <w:t>Huawei, HiSilicon,</w:t>
      </w:r>
      <w:r>
        <w:rPr>
          <w:kern w:val="2"/>
          <w:szCs w:val="20"/>
          <w:lang w:eastAsia="zh-CN"/>
        </w:rPr>
        <w:t xml:space="preserve"> </w:t>
      </w:r>
      <w:r w:rsidRPr="00FE065F">
        <w:rPr>
          <w:kern w:val="2"/>
          <w:szCs w:val="20"/>
          <w:lang w:eastAsia="zh-CN"/>
        </w:rPr>
        <w:t>3GPP TSG RAN WG1 NR Ad-Hoc#2</w:t>
      </w:r>
    </w:p>
    <w:p w:rsidR="00DF3B03" w:rsidRPr="00562E2E" w:rsidRDefault="007B6025">
      <w:pPr>
        <w:pStyle w:val="ListParagraph"/>
        <w:numPr>
          <w:ilvl w:val="0"/>
          <w:numId w:val="2"/>
        </w:numPr>
        <w:autoSpaceDE/>
        <w:autoSpaceDN/>
        <w:adjustRightInd/>
        <w:snapToGrid/>
        <w:spacing w:after="0"/>
        <w:jc w:val="left"/>
        <w:rPr>
          <w:kern w:val="2"/>
          <w:szCs w:val="20"/>
          <w:lang w:eastAsia="zh-CN"/>
        </w:rPr>
      </w:pPr>
      <w:r>
        <w:rPr>
          <w:kern w:val="2"/>
          <w:szCs w:val="20"/>
          <w:lang w:eastAsia="zh-CN"/>
        </w:rPr>
        <w:t>R1-1712168,“Sequence for Polar code”,</w:t>
      </w:r>
      <w:r w:rsidRPr="007B6025">
        <w:rPr>
          <w:kern w:val="2"/>
          <w:szCs w:val="20"/>
          <w:lang w:eastAsia="zh-CN"/>
        </w:rPr>
        <w:t xml:space="preserve"> </w:t>
      </w:r>
      <w:r w:rsidRPr="00E27EB9">
        <w:rPr>
          <w:kern w:val="2"/>
          <w:szCs w:val="20"/>
          <w:lang w:eastAsia="zh-CN"/>
        </w:rPr>
        <w:t>Huawei, HiSilicon,</w:t>
      </w:r>
      <w:r>
        <w:rPr>
          <w:kern w:val="2"/>
          <w:szCs w:val="20"/>
          <w:lang w:eastAsia="zh-CN"/>
        </w:rPr>
        <w:t xml:space="preserve"> </w:t>
      </w:r>
      <w:r w:rsidRPr="00FE065F">
        <w:rPr>
          <w:kern w:val="2"/>
          <w:szCs w:val="20"/>
          <w:lang w:eastAsia="zh-CN"/>
        </w:rPr>
        <w:t xml:space="preserve">3GPP TSG RAN WG1 </w:t>
      </w:r>
      <w:r>
        <w:rPr>
          <w:kern w:val="2"/>
          <w:szCs w:val="20"/>
          <w:lang w:eastAsia="zh-CN"/>
        </w:rPr>
        <w:t>Meeting #90</w:t>
      </w:r>
    </w:p>
    <w:p w:rsidR="00926324" w:rsidRDefault="005F6B26" w:rsidP="00D27A6C">
      <w:pPr>
        <w:pStyle w:val="ListParagraph"/>
        <w:numPr>
          <w:ilvl w:val="0"/>
          <w:numId w:val="2"/>
        </w:numPr>
        <w:autoSpaceDE/>
        <w:autoSpaceDN/>
        <w:adjustRightInd/>
        <w:snapToGrid/>
        <w:spacing w:after="0"/>
        <w:jc w:val="left"/>
        <w:rPr>
          <w:kern w:val="2"/>
          <w:szCs w:val="20"/>
          <w:lang w:eastAsia="zh-CN"/>
        </w:rPr>
      </w:pPr>
      <w:r>
        <w:rPr>
          <w:kern w:val="2"/>
          <w:szCs w:val="20"/>
          <w:lang w:eastAsia="zh-CN"/>
        </w:rPr>
        <w:t>R1-</w:t>
      </w:r>
      <w:r w:rsidR="00D27A6C" w:rsidRPr="00D27A6C">
        <w:t xml:space="preserve"> </w:t>
      </w:r>
      <w:r w:rsidR="00D27A6C" w:rsidRPr="00D27A6C">
        <w:rPr>
          <w:kern w:val="2"/>
          <w:szCs w:val="20"/>
          <w:lang w:eastAsia="zh-CN"/>
        </w:rPr>
        <w:t>1710001</w:t>
      </w:r>
      <w:r w:rsidR="006B5E09">
        <w:rPr>
          <w:kern w:val="2"/>
          <w:szCs w:val="20"/>
          <w:lang w:eastAsia="zh-CN"/>
        </w:rPr>
        <w:t>,“</w:t>
      </w:r>
      <w:r w:rsidR="00904FDA" w:rsidRPr="00904FDA">
        <w:t xml:space="preserve"> </w:t>
      </w:r>
      <w:r w:rsidR="00904FDA" w:rsidRPr="00904FDA">
        <w:rPr>
          <w:kern w:val="2"/>
          <w:szCs w:val="20"/>
          <w:lang w:eastAsia="zh-CN"/>
        </w:rPr>
        <w:t>Rate matching for Polar code</w:t>
      </w:r>
      <w:r w:rsidR="006B5E09">
        <w:rPr>
          <w:kern w:val="2"/>
          <w:szCs w:val="20"/>
          <w:lang w:eastAsia="zh-CN"/>
        </w:rPr>
        <w:t>”</w:t>
      </w:r>
      <w:r w:rsidR="00F61EC2">
        <w:rPr>
          <w:rFonts w:hint="eastAsia"/>
          <w:kern w:val="2"/>
          <w:szCs w:val="20"/>
          <w:lang w:eastAsia="zh-CN"/>
        </w:rPr>
        <w:t>,</w:t>
      </w:r>
      <w:r w:rsidR="003312AF">
        <w:rPr>
          <w:kern w:val="2"/>
          <w:szCs w:val="20"/>
          <w:lang w:eastAsia="zh-CN"/>
        </w:rPr>
        <w:t xml:space="preserve"> </w:t>
      </w:r>
      <w:r w:rsidR="004C025F" w:rsidRPr="00E27EB9">
        <w:rPr>
          <w:kern w:val="2"/>
          <w:szCs w:val="20"/>
          <w:lang w:eastAsia="zh-CN"/>
        </w:rPr>
        <w:t>Huawei, HiSilicon,</w:t>
      </w:r>
      <w:r w:rsidR="004C025F">
        <w:rPr>
          <w:kern w:val="2"/>
          <w:szCs w:val="20"/>
          <w:lang w:eastAsia="zh-CN"/>
        </w:rPr>
        <w:t xml:space="preserve"> </w:t>
      </w:r>
      <w:r w:rsidR="004C025F" w:rsidRPr="00FE065F">
        <w:rPr>
          <w:kern w:val="2"/>
          <w:szCs w:val="20"/>
          <w:lang w:eastAsia="zh-CN"/>
        </w:rPr>
        <w:t xml:space="preserve">3GPP TSG RAN WG1 </w:t>
      </w:r>
      <w:r w:rsidR="004C025F">
        <w:rPr>
          <w:kern w:val="2"/>
          <w:szCs w:val="20"/>
          <w:lang w:eastAsia="zh-CN"/>
        </w:rPr>
        <w:t xml:space="preserve">Meeting </w:t>
      </w:r>
      <w:r w:rsidR="001A1C63" w:rsidRPr="00FE065F">
        <w:rPr>
          <w:kern w:val="2"/>
          <w:szCs w:val="20"/>
          <w:lang w:eastAsia="zh-CN"/>
        </w:rPr>
        <w:t>Ad-Hoc#2</w:t>
      </w:r>
    </w:p>
    <w:p w:rsidR="00AC6E46" w:rsidRPr="00CE3B3F" w:rsidRDefault="004F2828" w:rsidP="00562E2E">
      <w:pPr>
        <w:pStyle w:val="ListParagraph"/>
        <w:numPr>
          <w:ilvl w:val="0"/>
          <w:numId w:val="2"/>
        </w:numPr>
        <w:autoSpaceDE/>
        <w:autoSpaceDN/>
        <w:adjustRightInd/>
        <w:snapToGrid/>
        <w:spacing w:after="0"/>
        <w:jc w:val="left"/>
      </w:pPr>
      <w:r>
        <w:rPr>
          <w:kern w:val="2"/>
          <w:szCs w:val="20"/>
          <w:lang w:eastAsia="zh-CN"/>
        </w:rPr>
        <w:t>R1-1712167</w:t>
      </w:r>
      <w:r w:rsidR="00651767">
        <w:rPr>
          <w:kern w:val="2"/>
          <w:szCs w:val="20"/>
          <w:lang w:eastAsia="zh-CN"/>
        </w:rPr>
        <w:t>,“Distributed CRC for Polar code construction”,</w:t>
      </w:r>
      <w:r w:rsidR="00537766" w:rsidRPr="00537766">
        <w:rPr>
          <w:kern w:val="2"/>
          <w:szCs w:val="20"/>
          <w:lang w:eastAsia="zh-CN"/>
        </w:rPr>
        <w:t xml:space="preserve"> </w:t>
      </w:r>
      <w:r w:rsidR="00537766" w:rsidRPr="00E27EB9">
        <w:rPr>
          <w:kern w:val="2"/>
          <w:szCs w:val="20"/>
          <w:lang w:eastAsia="zh-CN"/>
        </w:rPr>
        <w:t>Huawei, HiSilicon,</w:t>
      </w:r>
      <w:r w:rsidR="00537766">
        <w:rPr>
          <w:kern w:val="2"/>
          <w:szCs w:val="20"/>
          <w:lang w:eastAsia="zh-CN"/>
        </w:rPr>
        <w:t xml:space="preserve"> </w:t>
      </w:r>
      <w:r w:rsidR="00537766" w:rsidRPr="00FE065F">
        <w:rPr>
          <w:kern w:val="2"/>
          <w:szCs w:val="20"/>
          <w:lang w:eastAsia="zh-CN"/>
        </w:rPr>
        <w:t xml:space="preserve">3GPP TSG RAN WG1 </w:t>
      </w:r>
      <w:r w:rsidR="00537766">
        <w:rPr>
          <w:kern w:val="2"/>
          <w:szCs w:val="20"/>
          <w:lang w:eastAsia="zh-CN"/>
        </w:rPr>
        <w:t>Meeting #90</w:t>
      </w:r>
    </w:p>
    <w:p w:rsidR="00987753" w:rsidRPr="00CE3B3F" w:rsidRDefault="00B2730F" w:rsidP="00B2730F">
      <w:pPr>
        <w:pStyle w:val="ListParagraph"/>
        <w:numPr>
          <w:ilvl w:val="0"/>
          <w:numId w:val="2"/>
        </w:numPr>
        <w:autoSpaceDE/>
        <w:autoSpaceDN/>
        <w:adjustRightInd/>
        <w:snapToGrid/>
        <w:spacing w:after="0"/>
        <w:jc w:val="left"/>
      </w:pPr>
      <w:r>
        <w:rPr>
          <w:kern w:val="2"/>
          <w:szCs w:val="20"/>
          <w:lang w:eastAsia="zh-CN"/>
        </w:rPr>
        <w:t>[</w:t>
      </w:r>
      <w:r w:rsidR="00987753" w:rsidRPr="00987753">
        <w:rPr>
          <w:kern w:val="2"/>
          <w:szCs w:val="20"/>
          <w:lang w:eastAsia="zh-CN"/>
        </w:rPr>
        <w:t>NRAH2-12</w:t>
      </w:r>
      <w:r>
        <w:rPr>
          <w:kern w:val="2"/>
          <w:szCs w:val="20"/>
          <w:lang w:eastAsia="zh-CN"/>
        </w:rPr>
        <w:t>]</w:t>
      </w:r>
      <w:r w:rsidR="00987753">
        <w:rPr>
          <w:kern w:val="2"/>
          <w:szCs w:val="20"/>
          <w:lang w:eastAsia="zh-CN"/>
        </w:rPr>
        <w:t xml:space="preserve"> </w:t>
      </w:r>
      <w:r w:rsidRPr="00B2730F">
        <w:rPr>
          <w:kern w:val="2"/>
          <w:szCs w:val="20"/>
          <w:lang w:eastAsia="zh-CN"/>
        </w:rPr>
        <w:t xml:space="preserve">Polar code design on polynomial and </w:t>
      </w:r>
      <w:proofErr w:type="spellStart"/>
      <w:r w:rsidRPr="00B2730F">
        <w:rPr>
          <w:kern w:val="2"/>
          <w:szCs w:val="20"/>
          <w:lang w:eastAsia="zh-CN"/>
        </w:rPr>
        <w:t>interleaver</w:t>
      </w:r>
      <w:proofErr w:type="spellEnd"/>
      <w:r>
        <w:rPr>
          <w:kern w:val="2"/>
          <w:szCs w:val="20"/>
          <w:lang w:eastAsia="zh-CN"/>
        </w:rPr>
        <w:t xml:space="preserve"> </w:t>
      </w:r>
      <w:r w:rsidR="00987753">
        <w:rPr>
          <w:kern w:val="2"/>
          <w:szCs w:val="20"/>
          <w:lang w:eastAsia="zh-CN"/>
        </w:rPr>
        <w:t>submitted by Nokia</w:t>
      </w:r>
    </w:p>
    <w:p w:rsidR="009A27D5" w:rsidRPr="002906C7" w:rsidRDefault="009A27D5" w:rsidP="009A27D5">
      <w:pPr>
        <w:pStyle w:val="ListParagraph"/>
        <w:numPr>
          <w:ilvl w:val="0"/>
          <w:numId w:val="2"/>
        </w:numPr>
        <w:autoSpaceDE/>
        <w:autoSpaceDN/>
        <w:adjustRightInd/>
        <w:snapToGrid/>
        <w:spacing w:after="0"/>
        <w:jc w:val="left"/>
      </w:pPr>
      <w:r>
        <w:rPr>
          <w:kern w:val="2"/>
          <w:szCs w:val="20"/>
          <w:lang w:eastAsia="zh-CN"/>
        </w:rPr>
        <w:t>[</w:t>
      </w:r>
      <w:r w:rsidRPr="00987753">
        <w:rPr>
          <w:kern w:val="2"/>
          <w:szCs w:val="20"/>
          <w:lang w:eastAsia="zh-CN"/>
        </w:rPr>
        <w:t>NRAH2-12</w:t>
      </w:r>
      <w:r>
        <w:rPr>
          <w:kern w:val="2"/>
          <w:szCs w:val="20"/>
          <w:lang w:eastAsia="zh-CN"/>
        </w:rPr>
        <w:t xml:space="preserve">] </w:t>
      </w:r>
      <w:r w:rsidRPr="00B2730F">
        <w:rPr>
          <w:kern w:val="2"/>
          <w:szCs w:val="20"/>
          <w:lang w:eastAsia="zh-CN"/>
        </w:rPr>
        <w:t xml:space="preserve">Polar code design on polynomial and </w:t>
      </w:r>
      <w:proofErr w:type="spellStart"/>
      <w:r w:rsidRPr="00B2730F">
        <w:rPr>
          <w:kern w:val="2"/>
          <w:szCs w:val="20"/>
          <w:lang w:eastAsia="zh-CN"/>
        </w:rPr>
        <w:t>interleaver</w:t>
      </w:r>
      <w:proofErr w:type="spellEnd"/>
      <w:r>
        <w:rPr>
          <w:kern w:val="2"/>
          <w:szCs w:val="20"/>
          <w:lang w:eastAsia="zh-CN"/>
        </w:rPr>
        <w:t xml:space="preserve"> submitted by </w:t>
      </w:r>
      <w:r w:rsidR="00356916">
        <w:t>Qualcomm</w:t>
      </w:r>
    </w:p>
    <w:p w:rsidR="009A27D5" w:rsidRPr="002906C7" w:rsidRDefault="009A27D5" w:rsidP="009A27D5">
      <w:pPr>
        <w:pStyle w:val="ListParagraph"/>
        <w:numPr>
          <w:ilvl w:val="0"/>
          <w:numId w:val="2"/>
        </w:numPr>
        <w:autoSpaceDE/>
        <w:autoSpaceDN/>
        <w:adjustRightInd/>
        <w:snapToGrid/>
        <w:spacing w:after="0"/>
        <w:jc w:val="left"/>
      </w:pPr>
      <w:r>
        <w:rPr>
          <w:kern w:val="2"/>
          <w:szCs w:val="20"/>
          <w:lang w:eastAsia="zh-CN"/>
        </w:rPr>
        <w:t>[</w:t>
      </w:r>
      <w:r w:rsidRPr="00987753">
        <w:rPr>
          <w:kern w:val="2"/>
          <w:szCs w:val="20"/>
          <w:lang w:eastAsia="zh-CN"/>
        </w:rPr>
        <w:t>NRAH2-12</w:t>
      </w:r>
      <w:r>
        <w:rPr>
          <w:kern w:val="2"/>
          <w:szCs w:val="20"/>
          <w:lang w:eastAsia="zh-CN"/>
        </w:rPr>
        <w:t xml:space="preserve">] </w:t>
      </w:r>
      <w:r w:rsidRPr="00B2730F">
        <w:rPr>
          <w:kern w:val="2"/>
          <w:szCs w:val="20"/>
          <w:lang w:eastAsia="zh-CN"/>
        </w:rPr>
        <w:t xml:space="preserve">Polar code design on polynomial and </w:t>
      </w:r>
      <w:proofErr w:type="spellStart"/>
      <w:r w:rsidRPr="00B2730F">
        <w:rPr>
          <w:kern w:val="2"/>
          <w:szCs w:val="20"/>
          <w:lang w:eastAsia="zh-CN"/>
        </w:rPr>
        <w:t>interleaver</w:t>
      </w:r>
      <w:proofErr w:type="spellEnd"/>
      <w:r>
        <w:rPr>
          <w:kern w:val="2"/>
          <w:szCs w:val="20"/>
          <w:lang w:eastAsia="zh-CN"/>
        </w:rPr>
        <w:t xml:space="preserve"> submitted by </w:t>
      </w:r>
      <w:r w:rsidR="00356916">
        <w:t>Samsung</w:t>
      </w:r>
    </w:p>
    <w:p w:rsidR="009A27D5" w:rsidRPr="002906C7" w:rsidRDefault="009A27D5" w:rsidP="009A27D5">
      <w:pPr>
        <w:pStyle w:val="ListParagraph"/>
        <w:numPr>
          <w:ilvl w:val="0"/>
          <w:numId w:val="2"/>
        </w:numPr>
        <w:autoSpaceDE/>
        <w:autoSpaceDN/>
        <w:adjustRightInd/>
        <w:snapToGrid/>
        <w:spacing w:after="0"/>
        <w:jc w:val="left"/>
      </w:pPr>
      <w:r>
        <w:rPr>
          <w:kern w:val="2"/>
          <w:szCs w:val="20"/>
          <w:lang w:eastAsia="zh-CN"/>
        </w:rPr>
        <w:t>[</w:t>
      </w:r>
      <w:r w:rsidRPr="00987753">
        <w:rPr>
          <w:kern w:val="2"/>
          <w:szCs w:val="20"/>
          <w:lang w:eastAsia="zh-CN"/>
        </w:rPr>
        <w:t>NRAH2-12</w:t>
      </w:r>
      <w:r>
        <w:rPr>
          <w:kern w:val="2"/>
          <w:szCs w:val="20"/>
          <w:lang w:eastAsia="zh-CN"/>
        </w:rPr>
        <w:t xml:space="preserve">] </w:t>
      </w:r>
      <w:r w:rsidRPr="00B2730F">
        <w:rPr>
          <w:kern w:val="2"/>
          <w:szCs w:val="20"/>
          <w:lang w:eastAsia="zh-CN"/>
        </w:rPr>
        <w:t xml:space="preserve">Polar code design on polynomial and </w:t>
      </w:r>
      <w:proofErr w:type="spellStart"/>
      <w:r w:rsidRPr="00B2730F">
        <w:rPr>
          <w:kern w:val="2"/>
          <w:szCs w:val="20"/>
          <w:lang w:eastAsia="zh-CN"/>
        </w:rPr>
        <w:t>interleaver</w:t>
      </w:r>
      <w:proofErr w:type="spellEnd"/>
      <w:r>
        <w:rPr>
          <w:kern w:val="2"/>
          <w:szCs w:val="20"/>
          <w:lang w:eastAsia="zh-CN"/>
        </w:rPr>
        <w:t xml:space="preserve"> submitted by </w:t>
      </w:r>
      <w:r w:rsidR="00356916">
        <w:t>NEC</w:t>
      </w:r>
    </w:p>
    <w:p w:rsidR="009A27D5" w:rsidRPr="002906C7" w:rsidRDefault="009A27D5" w:rsidP="009A27D5">
      <w:pPr>
        <w:pStyle w:val="ListParagraph"/>
        <w:numPr>
          <w:ilvl w:val="0"/>
          <w:numId w:val="2"/>
        </w:numPr>
        <w:autoSpaceDE/>
        <w:autoSpaceDN/>
        <w:adjustRightInd/>
        <w:snapToGrid/>
        <w:spacing w:after="0"/>
        <w:jc w:val="left"/>
      </w:pPr>
      <w:r>
        <w:rPr>
          <w:kern w:val="2"/>
          <w:szCs w:val="20"/>
          <w:lang w:eastAsia="zh-CN"/>
        </w:rPr>
        <w:t>[</w:t>
      </w:r>
      <w:r w:rsidRPr="00987753">
        <w:rPr>
          <w:kern w:val="2"/>
          <w:szCs w:val="20"/>
          <w:lang w:eastAsia="zh-CN"/>
        </w:rPr>
        <w:t>NRAH2-12</w:t>
      </w:r>
      <w:r>
        <w:rPr>
          <w:kern w:val="2"/>
          <w:szCs w:val="20"/>
          <w:lang w:eastAsia="zh-CN"/>
        </w:rPr>
        <w:t xml:space="preserve">] </w:t>
      </w:r>
      <w:r w:rsidRPr="00B2730F">
        <w:rPr>
          <w:kern w:val="2"/>
          <w:szCs w:val="20"/>
          <w:lang w:eastAsia="zh-CN"/>
        </w:rPr>
        <w:t xml:space="preserve">Polar code design on polynomial and </w:t>
      </w:r>
      <w:proofErr w:type="spellStart"/>
      <w:r w:rsidRPr="00B2730F">
        <w:rPr>
          <w:kern w:val="2"/>
          <w:szCs w:val="20"/>
          <w:lang w:eastAsia="zh-CN"/>
        </w:rPr>
        <w:t>interleaver</w:t>
      </w:r>
      <w:proofErr w:type="spellEnd"/>
      <w:r>
        <w:rPr>
          <w:kern w:val="2"/>
          <w:szCs w:val="20"/>
          <w:lang w:eastAsia="zh-CN"/>
        </w:rPr>
        <w:t xml:space="preserve"> submitted by </w:t>
      </w:r>
      <w:proofErr w:type="spellStart"/>
      <w:r w:rsidR="00356916">
        <w:t>InterDigital</w:t>
      </w:r>
      <w:proofErr w:type="spellEnd"/>
    </w:p>
    <w:p w:rsidR="009A27D5" w:rsidRPr="002906C7" w:rsidRDefault="009A27D5" w:rsidP="009A27D5">
      <w:pPr>
        <w:pStyle w:val="ListParagraph"/>
        <w:numPr>
          <w:ilvl w:val="0"/>
          <w:numId w:val="2"/>
        </w:numPr>
        <w:autoSpaceDE/>
        <w:autoSpaceDN/>
        <w:adjustRightInd/>
        <w:snapToGrid/>
        <w:spacing w:after="0"/>
        <w:jc w:val="left"/>
      </w:pPr>
      <w:r>
        <w:rPr>
          <w:kern w:val="2"/>
          <w:szCs w:val="20"/>
          <w:lang w:eastAsia="zh-CN"/>
        </w:rPr>
        <w:t>[</w:t>
      </w:r>
      <w:r w:rsidRPr="00987753">
        <w:rPr>
          <w:kern w:val="2"/>
          <w:szCs w:val="20"/>
          <w:lang w:eastAsia="zh-CN"/>
        </w:rPr>
        <w:t>NRAH2-12</w:t>
      </w:r>
      <w:r>
        <w:rPr>
          <w:kern w:val="2"/>
          <w:szCs w:val="20"/>
          <w:lang w:eastAsia="zh-CN"/>
        </w:rPr>
        <w:t xml:space="preserve">] </w:t>
      </w:r>
      <w:r w:rsidRPr="00B2730F">
        <w:rPr>
          <w:kern w:val="2"/>
          <w:szCs w:val="20"/>
          <w:lang w:eastAsia="zh-CN"/>
        </w:rPr>
        <w:t xml:space="preserve">Polar code design on polynomial and </w:t>
      </w:r>
      <w:proofErr w:type="spellStart"/>
      <w:r w:rsidRPr="00B2730F">
        <w:rPr>
          <w:kern w:val="2"/>
          <w:szCs w:val="20"/>
          <w:lang w:eastAsia="zh-CN"/>
        </w:rPr>
        <w:t>interleaver</w:t>
      </w:r>
      <w:proofErr w:type="spellEnd"/>
      <w:r>
        <w:rPr>
          <w:kern w:val="2"/>
          <w:szCs w:val="20"/>
          <w:lang w:eastAsia="zh-CN"/>
        </w:rPr>
        <w:t xml:space="preserve"> submitted by </w:t>
      </w:r>
      <w:r w:rsidR="00356916">
        <w:t>LGE</w:t>
      </w:r>
    </w:p>
    <w:p w:rsidR="002B2833" w:rsidRPr="00902248" w:rsidRDefault="002B2833" w:rsidP="002B2833">
      <w:pPr>
        <w:pStyle w:val="ListParagraph"/>
        <w:numPr>
          <w:ilvl w:val="0"/>
          <w:numId w:val="2"/>
        </w:numPr>
        <w:autoSpaceDE/>
        <w:autoSpaceDN/>
        <w:adjustRightInd/>
        <w:snapToGrid/>
        <w:spacing w:after="0"/>
        <w:jc w:val="left"/>
      </w:pPr>
      <w:r>
        <w:rPr>
          <w:kern w:val="2"/>
          <w:szCs w:val="20"/>
          <w:lang w:eastAsia="zh-CN"/>
        </w:rPr>
        <w:t>Email discussion about “</w:t>
      </w:r>
      <w:r w:rsidRPr="00B2730F">
        <w:rPr>
          <w:kern w:val="2"/>
          <w:szCs w:val="20"/>
          <w:lang w:eastAsia="zh-CN"/>
        </w:rPr>
        <w:t xml:space="preserve">Polar code design on polynomial and </w:t>
      </w:r>
      <w:proofErr w:type="spellStart"/>
      <w:r w:rsidRPr="00B2730F">
        <w:rPr>
          <w:kern w:val="2"/>
          <w:szCs w:val="20"/>
          <w:lang w:eastAsia="zh-CN"/>
        </w:rPr>
        <w:t>interleaver</w:t>
      </w:r>
      <w:proofErr w:type="spellEnd"/>
      <w:r>
        <w:rPr>
          <w:kern w:val="2"/>
          <w:szCs w:val="20"/>
          <w:lang w:eastAsia="zh-CN"/>
        </w:rPr>
        <w:t>” in [</w:t>
      </w:r>
      <w:r w:rsidRPr="00987753">
        <w:rPr>
          <w:kern w:val="2"/>
          <w:szCs w:val="20"/>
          <w:lang w:eastAsia="zh-CN"/>
        </w:rPr>
        <w:t>NRAH2-12</w:t>
      </w:r>
      <w:r>
        <w:rPr>
          <w:kern w:val="2"/>
          <w:szCs w:val="20"/>
          <w:lang w:eastAsia="zh-CN"/>
        </w:rPr>
        <w:t xml:space="preserve">] </w:t>
      </w:r>
    </w:p>
    <w:p w:rsidR="00CC08ED" w:rsidRDefault="00CC08ED" w:rsidP="00CC08ED">
      <w:pPr>
        <w:pStyle w:val="Heading1"/>
        <w:numPr>
          <w:ilvl w:val="0"/>
          <w:numId w:val="0"/>
        </w:numPr>
        <w:spacing w:before="120" w:after="120"/>
        <w:ind w:left="432" w:hanging="432"/>
      </w:pPr>
      <w:r>
        <w:lastRenderedPageBreak/>
        <w:t>Appendix A</w:t>
      </w:r>
    </w:p>
    <w:p w:rsidR="00464273" w:rsidRPr="005F18A5" w:rsidRDefault="00464273" w:rsidP="00464273">
      <w:pPr>
        <w:pStyle w:val="Caption"/>
      </w:pPr>
      <w:r>
        <w:t xml:space="preserve">Table </w:t>
      </w:r>
      <w:r w:rsidR="007406E6">
        <w:t>A</w:t>
      </w:r>
      <w:r w:rsidR="00C0096A">
        <w:fldChar w:fldCharType="begin"/>
      </w:r>
      <w:r w:rsidR="002553B1">
        <w:instrText xml:space="preserve"> SEQ Table \* ARABIC </w:instrText>
      </w:r>
      <w:r w:rsidR="00C0096A">
        <w:fldChar w:fldCharType="separate"/>
      </w:r>
      <w:r>
        <w:rPr>
          <w:noProof/>
        </w:rPr>
        <w:t>1</w:t>
      </w:r>
      <w:r w:rsidR="00C0096A">
        <w:rPr>
          <w:noProof/>
        </w:rPr>
        <w:fldChar w:fldCharType="end"/>
      </w:r>
      <w:r>
        <w:t xml:space="preserve">. Polynomial for </w:t>
      </w:r>
      <w:proofErr w:type="spellStart"/>
      <w:r>
        <w:t>nFAR</w:t>
      </w:r>
      <w:proofErr w:type="spellEnd"/>
      <w:proofErr w:type="gramStart"/>
      <w:r>
        <w:t>=[</w:t>
      </w:r>
      <w:proofErr w:type="gramEnd"/>
      <w:r>
        <w:t>17,18,19,20,21] in [5]</w:t>
      </w:r>
    </w:p>
    <w:tbl>
      <w:tblPr>
        <w:tblStyle w:val="TableGrid"/>
        <w:tblW w:w="4848" w:type="pct"/>
        <w:tblLook w:val="04A0"/>
      </w:tblPr>
      <w:tblGrid>
        <w:gridCol w:w="2130"/>
        <w:gridCol w:w="1316"/>
        <w:gridCol w:w="1199"/>
        <w:gridCol w:w="1307"/>
        <w:gridCol w:w="1453"/>
        <w:gridCol w:w="1599"/>
      </w:tblGrid>
      <w:tr w:rsidR="007B3FB6" w:rsidTr="007B3FB6">
        <w:tc>
          <w:tcPr>
            <w:tcW w:w="1182" w:type="pct"/>
            <w:vAlign w:val="center"/>
          </w:tcPr>
          <w:p w:rsidR="00464273" w:rsidRDefault="00464273" w:rsidP="009A4243">
            <w:pPr>
              <w:jc w:val="center"/>
              <w:rPr>
                <w:rFonts w:eastAsia="MS Mincho"/>
                <w:lang w:eastAsia="ja-JP"/>
              </w:rPr>
            </w:pPr>
            <w:proofErr w:type="spellStart"/>
            <w:r>
              <w:t>nFAR</w:t>
            </w:r>
            <w:proofErr w:type="spellEnd"/>
          </w:p>
        </w:tc>
        <w:tc>
          <w:tcPr>
            <w:tcW w:w="731" w:type="pct"/>
            <w:vAlign w:val="center"/>
          </w:tcPr>
          <w:p w:rsidR="00464273" w:rsidRPr="008311EC" w:rsidRDefault="00464273" w:rsidP="009A4243">
            <w:pPr>
              <w:jc w:val="center"/>
              <w:rPr>
                <w:lang w:eastAsia="zh-CN"/>
              </w:rPr>
            </w:pPr>
            <w:r>
              <w:rPr>
                <w:rFonts w:hint="eastAsia"/>
                <w:lang w:eastAsia="zh-CN"/>
              </w:rPr>
              <w:t>17</w:t>
            </w:r>
          </w:p>
        </w:tc>
        <w:tc>
          <w:tcPr>
            <w:tcW w:w="666" w:type="pct"/>
            <w:vAlign w:val="center"/>
          </w:tcPr>
          <w:p w:rsidR="00464273" w:rsidRPr="008311EC" w:rsidRDefault="00464273" w:rsidP="009A4243">
            <w:pPr>
              <w:jc w:val="center"/>
              <w:rPr>
                <w:lang w:eastAsia="zh-CN"/>
              </w:rPr>
            </w:pPr>
            <w:r>
              <w:rPr>
                <w:rFonts w:hint="eastAsia"/>
                <w:lang w:eastAsia="zh-CN"/>
              </w:rPr>
              <w:t>18</w:t>
            </w:r>
          </w:p>
        </w:tc>
        <w:tc>
          <w:tcPr>
            <w:tcW w:w="726" w:type="pct"/>
            <w:vAlign w:val="center"/>
          </w:tcPr>
          <w:p w:rsidR="00464273" w:rsidRPr="008311EC" w:rsidRDefault="00464273" w:rsidP="009A4243">
            <w:pPr>
              <w:jc w:val="center"/>
              <w:rPr>
                <w:lang w:eastAsia="zh-CN"/>
              </w:rPr>
            </w:pPr>
            <w:r>
              <w:rPr>
                <w:rFonts w:hint="eastAsia"/>
                <w:lang w:eastAsia="zh-CN"/>
              </w:rPr>
              <w:t>19</w:t>
            </w:r>
          </w:p>
        </w:tc>
        <w:tc>
          <w:tcPr>
            <w:tcW w:w="807" w:type="pct"/>
            <w:vAlign w:val="center"/>
          </w:tcPr>
          <w:p w:rsidR="00464273" w:rsidRPr="008311EC" w:rsidRDefault="00464273" w:rsidP="009A4243">
            <w:pPr>
              <w:jc w:val="center"/>
              <w:rPr>
                <w:lang w:eastAsia="zh-CN"/>
              </w:rPr>
            </w:pPr>
            <w:r>
              <w:rPr>
                <w:rFonts w:hint="eastAsia"/>
                <w:lang w:eastAsia="zh-CN"/>
              </w:rPr>
              <w:t>20</w:t>
            </w:r>
          </w:p>
        </w:tc>
        <w:tc>
          <w:tcPr>
            <w:tcW w:w="888" w:type="pct"/>
            <w:vAlign w:val="center"/>
          </w:tcPr>
          <w:p w:rsidR="00464273" w:rsidRPr="008311EC" w:rsidRDefault="00464273" w:rsidP="009A4243">
            <w:pPr>
              <w:jc w:val="center"/>
              <w:rPr>
                <w:lang w:eastAsia="zh-CN"/>
              </w:rPr>
            </w:pPr>
            <w:r>
              <w:rPr>
                <w:rFonts w:hint="eastAsia"/>
                <w:lang w:eastAsia="zh-CN"/>
              </w:rPr>
              <w:t>21</w:t>
            </w:r>
          </w:p>
        </w:tc>
      </w:tr>
      <w:tr w:rsidR="007B3FB6" w:rsidTr="007B3FB6">
        <w:tc>
          <w:tcPr>
            <w:tcW w:w="1182" w:type="pct"/>
            <w:vAlign w:val="center"/>
          </w:tcPr>
          <w:p w:rsidR="00464273" w:rsidRDefault="00464273" w:rsidP="009A4243">
            <w:pPr>
              <w:jc w:val="center"/>
              <w:rPr>
                <w:rFonts w:eastAsia="MS Mincho"/>
                <w:lang w:eastAsia="ja-JP"/>
              </w:rPr>
            </w:pPr>
            <w:r>
              <w:t>Polynomial*</w:t>
            </w:r>
          </w:p>
        </w:tc>
        <w:tc>
          <w:tcPr>
            <w:tcW w:w="731" w:type="pct"/>
            <w:vAlign w:val="center"/>
          </w:tcPr>
          <w:p w:rsidR="00464273" w:rsidRDefault="00464273" w:rsidP="009A4243">
            <w:pPr>
              <w:jc w:val="center"/>
              <w:rPr>
                <w:rFonts w:eastAsia="MS Mincho"/>
                <w:lang w:eastAsia="ja-JP"/>
              </w:rPr>
            </w:pPr>
            <w:r>
              <w:t>0x</w:t>
            </w:r>
            <w:r w:rsidRPr="007477A4">
              <w:rPr>
                <w:rFonts w:eastAsia="MS Mincho"/>
                <w:lang w:eastAsia="ja-JP"/>
              </w:rPr>
              <w:t>191513</w:t>
            </w:r>
          </w:p>
        </w:tc>
        <w:tc>
          <w:tcPr>
            <w:tcW w:w="666" w:type="pct"/>
            <w:vAlign w:val="center"/>
          </w:tcPr>
          <w:p w:rsidR="00464273" w:rsidRDefault="00464273" w:rsidP="009A4243">
            <w:pPr>
              <w:jc w:val="center"/>
              <w:rPr>
                <w:rFonts w:eastAsia="MS Mincho"/>
                <w:lang w:eastAsia="ja-JP"/>
              </w:rPr>
            </w:pPr>
            <w:r>
              <w:t>0x</w:t>
            </w:r>
            <w:r w:rsidRPr="007477A4">
              <w:rPr>
                <w:rFonts w:eastAsia="MS Mincho"/>
                <w:lang w:eastAsia="ja-JP"/>
              </w:rPr>
              <w:t>2E2A69</w:t>
            </w:r>
          </w:p>
        </w:tc>
        <w:tc>
          <w:tcPr>
            <w:tcW w:w="726" w:type="pct"/>
            <w:vAlign w:val="center"/>
          </w:tcPr>
          <w:p w:rsidR="00464273" w:rsidRDefault="00464273" w:rsidP="009A4243">
            <w:pPr>
              <w:jc w:val="center"/>
              <w:rPr>
                <w:rFonts w:eastAsia="MS Mincho"/>
                <w:lang w:eastAsia="ja-JP"/>
              </w:rPr>
            </w:pPr>
            <w:r>
              <w:t>0x</w:t>
            </w:r>
            <w:r w:rsidRPr="007477A4">
              <w:rPr>
                <w:rFonts w:eastAsia="MS Mincho"/>
                <w:lang w:eastAsia="ja-JP"/>
              </w:rPr>
              <w:t>552A55</w:t>
            </w:r>
          </w:p>
        </w:tc>
        <w:tc>
          <w:tcPr>
            <w:tcW w:w="807" w:type="pct"/>
            <w:vAlign w:val="center"/>
          </w:tcPr>
          <w:p w:rsidR="00464273" w:rsidRDefault="00464273" w:rsidP="009A4243">
            <w:pPr>
              <w:jc w:val="center"/>
              <w:rPr>
                <w:rFonts w:eastAsia="MS Mincho"/>
                <w:lang w:eastAsia="ja-JP"/>
              </w:rPr>
            </w:pPr>
            <w:r>
              <w:t>0x</w:t>
            </w:r>
            <w:r w:rsidRPr="007477A4">
              <w:rPr>
                <w:rFonts w:eastAsia="MS Mincho"/>
                <w:lang w:eastAsia="ja-JP"/>
              </w:rPr>
              <w:t>86F4A1</w:t>
            </w:r>
          </w:p>
        </w:tc>
        <w:tc>
          <w:tcPr>
            <w:tcW w:w="888" w:type="pct"/>
            <w:vAlign w:val="center"/>
          </w:tcPr>
          <w:p w:rsidR="00464273" w:rsidRDefault="00464273" w:rsidP="009A4243">
            <w:pPr>
              <w:jc w:val="center"/>
              <w:rPr>
                <w:rFonts w:eastAsia="MS Mincho"/>
                <w:lang w:eastAsia="ja-JP"/>
              </w:rPr>
            </w:pPr>
            <w:r>
              <w:t>0x1D11A9B</w:t>
            </w:r>
          </w:p>
        </w:tc>
      </w:tr>
    </w:tbl>
    <w:p w:rsidR="00464273" w:rsidRDefault="00464273" w:rsidP="00464273">
      <w:pPr>
        <w:rPr>
          <w:lang w:eastAsia="zh-CN"/>
        </w:rPr>
      </w:pPr>
      <w:r>
        <w:rPr>
          <w:rFonts w:hint="eastAsia"/>
          <w:lang w:eastAsia="zh-CN"/>
        </w:rPr>
        <w:t>*</w:t>
      </w:r>
      <w:r>
        <w:rPr>
          <w:lang w:eastAsia="zh-CN"/>
        </w:rPr>
        <w:t xml:space="preserve"> The corresponding </w:t>
      </w:r>
      <w:proofErr w:type="spellStart"/>
      <w:r>
        <w:rPr>
          <w:lang w:eastAsia="zh-CN"/>
        </w:rPr>
        <w:t>interleaver</w:t>
      </w:r>
      <w:proofErr w:type="spellEnd"/>
      <w:r>
        <w:rPr>
          <w:lang w:eastAsia="zh-CN"/>
        </w:rPr>
        <w:t xml:space="preserve"> tables are listed in [5]</w:t>
      </w:r>
    </w:p>
    <w:p w:rsidR="00464273" w:rsidRPr="00D83E80" w:rsidRDefault="00464273" w:rsidP="00CE3B3F"/>
    <w:p w:rsidR="00B254D3" w:rsidRPr="00CE3B3F" w:rsidRDefault="00B254D3" w:rsidP="00CE3B3F">
      <w:pPr>
        <w:pStyle w:val="ListParagraph"/>
        <w:numPr>
          <w:ilvl w:val="0"/>
          <w:numId w:val="16"/>
        </w:numPr>
        <w:rPr>
          <w:b/>
          <w:u w:val="single"/>
          <w:lang w:eastAsia="zh-CN"/>
        </w:rPr>
      </w:pPr>
      <w:proofErr w:type="spellStart"/>
      <w:r w:rsidRPr="00CE3B3F">
        <w:rPr>
          <w:b/>
          <w:u w:val="single"/>
          <w:lang w:eastAsia="zh-CN"/>
        </w:rPr>
        <w:t>nFAR</w:t>
      </w:r>
      <w:proofErr w:type="spellEnd"/>
      <w:r w:rsidRPr="00CE3B3F">
        <w:rPr>
          <w:b/>
          <w:u w:val="single"/>
          <w:lang w:eastAsia="zh-CN"/>
        </w:rPr>
        <w:t>=17</w:t>
      </w:r>
    </w:p>
    <w:p w:rsidR="00B254D3" w:rsidRDefault="00B254D3" w:rsidP="00B254D3">
      <w:pPr>
        <w:jc w:val="center"/>
        <w:rPr>
          <w:noProof/>
          <w:lang w:eastAsia="zh-CN"/>
        </w:rPr>
      </w:pPr>
      <w:r>
        <w:rPr>
          <w:noProof/>
        </w:rPr>
        <w:drawing>
          <wp:inline distT="0" distB="0" distL="0" distR="0">
            <wp:extent cx="2565984" cy="1923819"/>
            <wp:effectExtent l="0" t="0" r="0" b="0"/>
            <wp:docPr id="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9"/>
                    <pic:cNvPicPr>
                      <a:picLocks noChangeAspect="1" noChangeArrowheads="1"/>
                    </pic:cNvPicPr>
                  </pic:nvPicPr>
                  <pic:blipFill>
                    <a:blip r:embed="rId55" cstate="print"/>
                    <a:srcRect/>
                    <a:stretch>
                      <a:fillRect/>
                    </a:stretch>
                  </pic:blipFill>
                  <pic:spPr bwMode="auto">
                    <a:xfrm>
                      <a:off x="0" y="0"/>
                      <a:ext cx="2567475" cy="1924937"/>
                    </a:xfrm>
                    <a:prstGeom prst="rect">
                      <a:avLst/>
                    </a:prstGeom>
                    <a:noFill/>
                    <a:ln w="9525">
                      <a:noFill/>
                      <a:miter lim="800000"/>
                      <a:headEnd/>
                      <a:tailEnd/>
                    </a:ln>
                  </pic:spPr>
                </pic:pic>
              </a:graphicData>
            </a:graphic>
          </wp:inline>
        </w:drawing>
      </w:r>
      <w:r w:rsidDel="00736366">
        <w:rPr>
          <w:noProof/>
          <w:lang w:eastAsia="zh-CN"/>
        </w:rPr>
        <w:t xml:space="preserve"> </w:t>
      </w:r>
      <w:r w:rsidRPr="008F7D8A">
        <w:rPr>
          <w:noProof/>
          <w:lang w:eastAsia="zh-CN"/>
        </w:rPr>
        <w:t xml:space="preserve"> </w:t>
      </w:r>
      <w:r>
        <w:rPr>
          <w:noProof/>
        </w:rPr>
        <w:drawing>
          <wp:inline distT="0" distB="0" distL="0" distR="0">
            <wp:extent cx="2557822" cy="1917700"/>
            <wp:effectExtent l="0" t="0" r="0" b="0"/>
            <wp:docPr id="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6"/>
                    <pic:cNvPicPr>
                      <a:picLocks noChangeAspect="1" noChangeArrowheads="1"/>
                    </pic:cNvPicPr>
                  </pic:nvPicPr>
                  <pic:blipFill>
                    <a:blip r:embed="rId56" cstate="print"/>
                    <a:srcRect/>
                    <a:stretch>
                      <a:fillRect/>
                    </a:stretch>
                  </pic:blipFill>
                  <pic:spPr bwMode="auto">
                    <a:xfrm>
                      <a:off x="0" y="0"/>
                      <a:ext cx="2587135" cy="1939677"/>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(a)                                       (b)</w:t>
      </w:r>
    </w:p>
    <w:p w:rsidR="00B254D3" w:rsidRDefault="00B254D3" w:rsidP="00B254D3">
      <w:pPr>
        <w:jc w:val="center"/>
        <w:rPr>
          <w:noProof/>
          <w:lang w:eastAsia="zh-CN"/>
        </w:rPr>
      </w:pPr>
      <w:r>
        <w:rPr>
          <w:noProof/>
        </w:rPr>
        <w:drawing>
          <wp:inline distT="0" distB="0" distL="0" distR="0">
            <wp:extent cx="2552700" cy="1913971"/>
            <wp:effectExtent l="0" t="0" r="0" b="0"/>
            <wp:docPr id="1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cstate="print"/>
                    <a:srcRect/>
                    <a:stretch>
                      <a:fillRect/>
                    </a:stretch>
                  </pic:blipFill>
                  <pic:spPr bwMode="auto">
                    <a:xfrm>
                      <a:off x="0" y="0"/>
                      <a:ext cx="2557975" cy="1917926"/>
                    </a:xfrm>
                    <a:prstGeom prst="rect">
                      <a:avLst/>
                    </a:prstGeom>
                    <a:noFill/>
                    <a:ln w="9525">
                      <a:noFill/>
                      <a:miter lim="800000"/>
                      <a:headEnd/>
                      <a:tailEnd/>
                    </a:ln>
                  </pic:spPr>
                </pic:pic>
              </a:graphicData>
            </a:graphic>
          </wp:inline>
        </w:drawing>
      </w:r>
      <w:r w:rsidRPr="00071ECB">
        <w:rPr>
          <w:noProof/>
          <w:lang w:eastAsia="zh-CN"/>
        </w:rPr>
        <w:t xml:space="preserve"> </w:t>
      </w:r>
      <w:r>
        <w:rPr>
          <w:noProof/>
        </w:rPr>
        <w:drawing>
          <wp:inline distT="0" distB="0" distL="0" distR="0">
            <wp:extent cx="2615185" cy="1960707"/>
            <wp:effectExtent l="0" t="0" r="0" b="0"/>
            <wp:docPr id="1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7"/>
                    <pic:cNvPicPr>
                      <a:picLocks noChangeAspect="1" noChangeArrowheads="1"/>
                    </pic:cNvPicPr>
                  </pic:nvPicPr>
                  <pic:blipFill>
                    <a:blip r:embed="rId58" cstate="print"/>
                    <a:srcRect/>
                    <a:stretch>
                      <a:fillRect/>
                    </a:stretch>
                  </pic:blipFill>
                  <pic:spPr bwMode="auto">
                    <a:xfrm>
                      <a:off x="0" y="0"/>
                      <a:ext cx="2619181" cy="1963703"/>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(c)                                       (d)</w:t>
      </w:r>
    </w:p>
    <w:p w:rsidR="00B254D3" w:rsidRDefault="00B254D3" w:rsidP="00B254D3">
      <w:pPr>
        <w:jc w:val="center"/>
        <w:rPr>
          <w:noProof/>
          <w:lang w:eastAsia="zh-CN"/>
        </w:rPr>
      </w:pPr>
      <w:r>
        <w:rPr>
          <w:noProof/>
        </w:rPr>
        <w:drawing>
          <wp:inline distT="0" distB="0" distL="0" distR="0">
            <wp:extent cx="2667177" cy="1999804"/>
            <wp:effectExtent l="0" t="0" r="0" b="0"/>
            <wp:docPr id="1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cstate="print"/>
                    <a:srcRect/>
                    <a:stretch>
                      <a:fillRect/>
                    </a:stretch>
                  </pic:blipFill>
                  <pic:spPr bwMode="auto">
                    <a:xfrm>
                      <a:off x="0" y="0"/>
                      <a:ext cx="2670194" cy="2002066"/>
                    </a:xfrm>
                    <a:prstGeom prst="rect">
                      <a:avLst/>
                    </a:prstGeom>
                    <a:noFill/>
                    <a:ln w="9525">
                      <a:noFill/>
                      <a:miter lim="800000"/>
                      <a:headEnd/>
                      <a:tailEnd/>
                    </a:ln>
                  </pic:spPr>
                </pic:pic>
              </a:graphicData>
            </a:graphic>
          </wp:inline>
        </w:drawing>
      </w:r>
      <w:r w:rsidRPr="00B25EA4">
        <w:rPr>
          <w:noProof/>
          <w:lang w:eastAsia="zh-CN"/>
        </w:rPr>
        <w:t xml:space="preserve"> </w:t>
      </w:r>
      <w:r>
        <w:rPr>
          <w:noProof/>
        </w:rPr>
        <w:drawing>
          <wp:inline distT="0" distB="0" distL="0" distR="0">
            <wp:extent cx="2606640" cy="1954299"/>
            <wp:effectExtent l="0" t="0" r="0" b="0"/>
            <wp:docPr id="1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8"/>
                    <pic:cNvPicPr>
                      <a:picLocks noChangeAspect="1" noChangeArrowheads="1"/>
                    </pic:cNvPicPr>
                  </pic:nvPicPr>
                  <pic:blipFill>
                    <a:blip r:embed="rId60" cstate="print"/>
                    <a:srcRect/>
                    <a:stretch>
                      <a:fillRect/>
                    </a:stretch>
                  </pic:blipFill>
                  <pic:spPr bwMode="auto">
                    <a:xfrm>
                      <a:off x="0" y="0"/>
                      <a:ext cx="2614831" cy="1960440"/>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(e)                                       (f)</w:t>
      </w:r>
    </w:p>
    <w:p w:rsidR="00446DC3" w:rsidRDefault="00B254D3" w:rsidP="00B254D3">
      <w:pPr>
        <w:jc w:val="center"/>
        <w:rPr>
          <w:lang w:eastAsia="zh-CN"/>
        </w:rPr>
      </w:pPr>
      <w:r>
        <w:rPr>
          <w:rFonts w:hint="eastAsia"/>
          <w:lang w:eastAsia="zh-CN"/>
        </w:rPr>
        <w:lastRenderedPageBreak/>
        <w:t xml:space="preserve">Figure </w:t>
      </w:r>
      <w:r w:rsidR="00BC4CB7">
        <w:rPr>
          <w:lang w:eastAsia="zh-CN"/>
        </w:rPr>
        <w:t>A1</w:t>
      </w:r>
      <w:r>
        <w:rPr>
          <w:rFonts w:hint="eastAsia"/>
          <w:lang w:eastAsia="zh-CN"/>
        </w:rPr>
        <w:t>.</w:t>
      </w:r>
      <w:r>
        <w:rPr>
          <w:lang w:eastAsia="zh-CN"/>
        </w:rPr>
        <w:t xml:space="preserve"> For </w:t>
      </w:r>
      <w:proofErr w:type="spellStart"/>
      <w:r>
        <w:rPr>
          <w:rFonts w:eastAsia="MS Mincho"/>
          <w:lang w:eastAsia="ja-JP"/>
        </w:rPr>
        <w:t>nFAR</w:t>
      </w:r>
      <w:proofErr w:type="spellEnd"/>
      <w:r>
        <w:rPr>
          <w:rFonts w:eastAsia="MS Mincho"/>
          <w:lang w:eastAsia="ja-JP"/>
        </w:rPr>
        <w:t xml:space="preserve"> of 17 and </w:t>
      </w:r>
      <w:r>
        <w:rPr>
          <w:lang w:eastAsia="zh-CN"/>
        </w:rPr>
        <w:t xml:space="preserve">CRC polynomial </w:t>
      </w:r>
      <w:r>
        <w:t>0x</w:t>
      </w:r>
      <w:r w:rsidRPr="007477A4">
        <w:rPr>
          <w:rFonts w:eastAsia="MS Mincho"/>
          <w:lang w:eastAsia="ja-JP"/>
        </w:rPr>
        <w:t>191513</w:t>
      </w:r>
      <w:r>
        <w:rPr>
          <w:lang w:eastAsia="zh-CN"/>
        </w:rPr>
        <w:t>, (a</w:t>
      </w:r>
      <w:proofErr w:type="gramStart"/>
      <w:r>
        <w:rPr>
          <w:lang w:eastAsia="zh-CN"/>
        </w:rPr>
        <w:t>)(</w:t>
      </w:r>
      <w:proofErr w:type="gramEnd"/>
      <w:r>
        <w:rPr>
          <w:lang w:eastAsia="zh-CN"/>
        </w:rPr>
        <w:t xml:space="preserve">c)(e) and </w:t>
      </w:r>
      <w:r>
        <w:rPr>
          <w:rFonts w:hint="eastAsia"/>
          <w:lang w:eastAsia="zh-CN"/>
        </w:rPr>
        <w:t>(</w:t>
      </w:r>
      <w:r>
        <w:rPr>
          <w:lang w:eastAsia="zh-CN"/>
        </w:rPr>
        <w:t>b</w:t>
      </w:r>
      <w:r>
        <w:rPr>
          <w:rFonts w:hint="eastAsia"/>
          <w:lang w:eastAsia="zh-CN"/>
        </w:rPr>
        <w:t>)</w:t>
      </w:r>
      <w:r>
        <w:rPr>
          <w:lang w:eastAsia="zh-CN"/>
        </w:rPr>
        <w:t>(d)(f) show the FAR and early termination gain respectively. (a)(b), (c</w:t>
      </w:r>
      <w:proofErr w:type="gramStart"/>
      <w:r>
        <w:rPr>
          <w:lang w:eastAsia="zh-CN"/>
        </w:rPr>
        <w:t>)(</w:t>
      </w:r>
      <w:proofErr w:type="gramEnd"/>
      <w:r>
        <w:rPr>
          <w:lang w:eastAsia="zh-CN"/>
        </w:rPr>
        <w:t xml:space="preserve">d), and (e)(f) are corresponding to AWGN, random QPSK and </w:t>
      </w:r>
      <w:r w:rsidR="00F916C1">
        <w:rPr>
          <w:lang w:eastAsia="zh-CN"/>
        </w:rPr>
        <w:t>intended</w:t>
      </w:r>
      <w:r>
        <w:rPr>
          <w:lang w:eastAsia="zh-CN"/>
        </w:rPr>
        <w:t xml:space="preserve"> codeword input respectively.</w:t>
      </w:r>
    </w:p>
    <w:p w:rsidR="00B254D3" w:rsidRPr="00A0382A" w:rsidRDefault="00B254D3" w:rsidP="00CE3B3F">
      <w:pPr>
        <w:jc w:val="left"/>
        <w:rPr>
          <w:lang w:eastAsia="zh-CN"/>
        </w:rPr>
      </w:pPr>
    </w:p>
    <w:p w:rsidR="00B254D3" w:rsidRPr="00CE3B3F" w:rsidRDefault="00B254D3" w:rsidP="00CE3B3F">
      <w:pPr>
        <w:pStyle w:val="ListParagraph"/>
        <w:numPr>
          <w:ilvl w:val="0"/>
          <w:numId w:val="16"/>
        </w:numPr>
        <w:rPr>
          <w:b/>
          <w:u w:val="single"/>
          <w:lang w:eastAsia="zh-CN"/>
        </w:rPr>
      </w:pPr>
      <w:proofErr w:type="spellStart"/>
      <w:r w:rsidRPr="00CE3B3F">
        <w:rPr>
          <w:b/>
          <w:u w:val="single"/>
          <w:lang w:eastAsia="zh-CN"/>
        </w:rPr>
        <w:t>nFAR</w:t>
      </w:r>
      <w:proofErr w:type="spellEnd"/>
      <w:r w:rsidRPr="00CE3B3F">
        <w:rPr>
          <w:b/>
          <w:u w:val="single"/>
          <w:lang w:eastAsia="zh-CN"/>
        </w:rPr>
        <w:t>=18</w:t>
      </w:r>
    </w:p>
    <w:p w:rsidR="00B254D3" w:rsidRDefault="00B254D3" w:rsidP="00B254D3">
      <w:pPr>
        <w:jc w:val="center"/>
        <w:rPr>
          <w:noProof/>
          <w:lang w:eastAsia="zh-CN"/>
        </w:rPr>
      </w:pPr>
      <w:r>
        <w:rPr>
          <w:noProof/>
        </w:rPr>
        <w:drawing>
          <wp:inline distT="0" distB="0" distL="0" distR="0">
            <wp:extent cx="2752464" cy="2063750"/>
            <wp:effectExtent l="0" t="0" r="0" b="0"/>
            <wp:docPr id="2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1" cstate="print"/>
                    <a:srcRect/>
                    <a:stretch>
                      <a:fillRect/>
                    </a:stretch>
                  </pic:blipFill>
                  <pic:spPr bwMode="auto">
                    <a:xfrm>
                      <a:off x="0" y="0"/>
                      <a:ext cx="2752679" cy="2063911"/>
                    </a:xfrm>
                    <a:prstGeom prst="rect">
                      <a:avLst/>
                    </a:prstGeom>
                    <a:noFill/>
                    <a:ln w="9525">
                      <a:noFill/>
                      <a:miter lim="800000"/>
                      <a:headEnd/>
                      <a:tailEnd/>
                    </a:ln>
                  </pic:spPr>
                </pic:pic>
              </a:graphicData>
            </a:graphic>
          </wp:inline>
        </w:drawing>
      </w:r>
      <w:r>
        <w:rPr>
          <w:noProof/>
        </w:rPr>
        <w:drawing>
          <wp:inline distT="0" distB="0" distL="0" distR="0">
            <wp:extent cx="2681325" cy="2010410"/>
            <wp:effectExtent l="0" t="0" r="0" b="0"/>
            <wp:docPr id="2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 cstate="print"/>
                    <a:srcRect/>
                    <a:stretch>
                      <a:fillRect/>
                    </a:stretch>
                  </pic:blipFill>
                  <pic:spPr bwMode="auto">
                    <a:xfrm>
                      <a:off x="0" y="0"/>
                      <a:ext cx="2685426" cy="2013485"/>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(a)                                       (b)</w:t>
      </w:r>
    </w:p>
    <w:p w:rsidR="00B254D3" w:rsidRDefault="00B254D3" w:rsidP="00B254D3">
      <w:pPr>
        <w:jc w:val="center"/>
        <w:rPr>
          <w:noProof/>
          <w:lang w:eastAsia="zh-CN"/>
        </w:rPr>
      </w:pPr>
      <w:r>
        <w:rPr>
          <w:noProof/>
        </w:rPr>
        <w:drawing>
          <wp:inline distT="0" distB="0" distL="0" distR="0">
            <wp:extent cx="2608489" cy="1955800"/>
            <wp:effectExtent l="0" t="0" r="0" b="0"/>
            <wp:docPr id="2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cstate="print"/>
                    <a:srcRect/>
                    <a:stretch>
                      <a:fillRect/>
                    </a:stretch>
                  </pic:blipFill>
                  <pic:spPr bwMode="auto">
                    <a:xfrm>
                      <a:off x="0" y="0"/>
                      <a:ext cx="2609449" cy="1956519"/>
                    </a:xfrm>
                    <a:prstGeom prst="rect">
                      <a:avLst/>
                    </a:prstGeom>
                    <a:noFill/>
                    <a:ln w="9525">
                      <a:noFill/>
                      <a:miter lim="800000"/>
                      <a:headEnd/>
                      <a:tailEnd/>
                    </a:ln>
                  </pic:spPr>
                </pic:pic>
              </a:graphicData>
            </a:graphic>
          </wp:inline>
        </w:drawing>
      </w:r>
      <w:r>
        <w:rPr>
          <w:noProof/>
        </w:rPr>
        <w:drawing>
          <wp:inline distT="0" distB="0" distL="0" distR="0">
            <wp:extent cx="2590800" cy="1942537"/>
            <wp:effectExtent l="0" t="0" r="0" b="0"/>
            <wp:docPr id="2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4" cstate="print"/>
                    <a:srcRect/>
                    <a:stretch>
                      <a:fillRect/>
                    </a:stretch>
                  </pic:blipFill>
                  <pic:spPr bwMode="auto">
                    <a:xfrm>
                      <a:off x="0" y="0"/>
                      <a:ext cx="2596524" cy="1946829"/>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(c)                                       (d)</w:t>
      </w:r>
    </w:p>
    <w:p w:rsidR="00B254D3" w:rsidRDefault="00B254D3" w:rsidP="00B254D3">
      <w:pPr>
        <w:jc w:val="center"/>
        <w:rPr>
          <w:noProof/>
          <w:lang w:eastAsia="zh-CN"/>
        </w:rPr>
      </w:pPr>
      <w:r>
        <w:rPr>
          <w:noProof/>
        </w:rPr>
        <w:drawing>
          <wp:inline distT="0" distB="0" distL="0" distR="0">
            <wp:extent cx="2540000" cy="1904447"/>
            <wp:effectExtent l="0" t="0" r="0" b="0"/>
            <wp:docPr id="3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5" cstate="print"/>
                    <a:srcRect/>
                    <a:stretch>
                      <a:fillRect/>
                    </a:stretch>
                  </pic:blipFill>
                  <pic:spPr bwMode="auto">
                    <a:xfrm>
                      <a:off x="0" y="0"/>
                      <a:ext cx="2544019" cy="1907460"/>
                    </a:xfrm>
                    <a:prstGeom prst="rect">
                      <a:avLst/>
                    </a:prstGeom>
                    <a:noFill/>
                    <a:ln w="9525">
                      <a:noFill/>
                      <a:miter lim="800000"/>
                      <a:headEnd/>
                      <a:tailEnd/>
                    </a:ln>
                  </pic:spPr>
                </pic:pic>
              </a:graphicData>
            </a:graphic>
          </wp:inline>
        </w:drawing>
      </w:r>
      <w:r>
        <w:rPr>
          <w:noProof/>
        </w:rPr>
        <w:drawing>
          <wp:inline distT="0" distB="0" distL="0" distR="0">
            <wp:extent cx="2514600" cy="1885404"/>
            <wp:effectExtent l="0" t="0" r="0" b="0"/>
            <wp:docPr id="3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6" cstate="print"/>
                    <a:srcRect/>
                    <a:stretch>
                      <a:fillRect/>
                    </a:stretch>
                  </pic:blipFill>
                  <pic:spPr bwMode="auto">
                    <a:xfrm>
                      <a:off x="0" y="0"/>
                      <a:ext cx="2515599" cy="1886153"/>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(e)                                       (f)</w:t>
      </w:r>
    </w:p>
    <w:p w:rsidR="00446DC3" w:rsidRDefault="00B254D3" w:rsidP="00B254D3">
      <w:pPr>
        <w:jc w:val="center"/>
        <w:rPr>
          <w:lang w:eastAsia="zh-CN"/>
        </w:rPr>
      </w:pPr>
      <w:r>
        <w:rPr>
          <w:rFonts w:hint="eastAsia"/>
          <w:lang w:eastAsia="zh-CN"/>
        </w:rPr>
        <w:t xml:space="preserve">Figure </w:t>
      </w:r>
      <w:r w:rsidR="00292957">
        <w:rPr>
          <w:lang w:eastAsia="zh-CN"/>
        </w:rPr>
        <w:t>A2</w:t>
      </w:r>
      <w:r>
        <w:rPr>
          <w:rFonts w:hint="eastAsia"/>
          <w:lang w:eastAsia="zh-CN"/>
        </w:rPr>
        <w:t>.</w:t>
      </w:r>
      <w:r>
        <w:rPr>
          <w:lang w:eastAsia="zh-CN"/>
        </w:rPr>
        <w:t xml:space="preserve"> For </w:t>
      </w:r>
      <w:proofErr w:type="spellStart"/>
      <w:r>
        <w:rPr>
          <w:rFonts w:eastAsia="MS Mincho"/>
          <w:lang w:eastAsia="ja-JP"/>
        </w:rPr>
        <w:t>nFAR</w:t>
      </w:r>
      <w:proofErr w:type="spellEnd"/>
      <w:r>
        <w:rPr>
          <w:rFonts w:eastAsia="MS Mincho"/>
          <w:lang w:eastAsia="ja-JP"/>
        </w:rPr>
        <w:t xml:space="preserve"> of 18 and </w:t>
      </w:r>
      <w:r>
        <w:rPr>
          <w:lang w:eastAsia="zh-CN"/>
        </w:rPr>
        <w:t xml:space="preserve">CRC polynomial </w:t>
      </w:r>
      <w:r>
        <w:t>0x</w:t>
      </w:r>
      <w:r w:rsidRPr="007477A4">
        <w:rPr>
          <w:rFonts w:eastAsia="MS Mincho"/>
          <w:lang w:eastAsia="ja-JP"/>
        </w:rPr>
        <w:t>2E2A69</w:t>
      </w:r>
      <w:r>
        <w:rPr>
          <w:lang w:eastAsia="zh-CN"/>
        </w:rPr>
        <w:t>, (a</w:t>
      </w:r>
      <w:proofErr w:type="gramStart"/>
      <w:r>
        <w:rPr>
          <w:lang w:eastAsia="zh-CN"/>
        </w:rPr>
        <w:t>)(</w:t>
      </w:r>
      <w:proofErr w:type="gramEnd"/>
      <w:r>
        <w:rPr>
          <w:lang w:eastAsia="zh-CN"/>
        </w:rPr>
        <w:t xml:space="preserve">c)(e) and </w:t>
      </w:r>
      <w:r>
        <w:rPr>
          <w:rFonts w:hint="eastAsia"/>
          <w:lang w:eastAsia="zh-CN"/>
        </w:rPr>
        <w:t>(</w:t>
      </w:r>
      <w:r>
        <w:rPr>
          <w:lang w:eastAsia="zh-CN"/>
        </w:rPr>
        <w:t>b</w:t>
      </w:r>
      <w:r>
        <w:rPr>
          <w:rFonts w:hint="eastAsia"/>
          <w:lang w:eastAsia="zh-CN"/>
        </w:rPr>
        <w:t>)</w:t>
      </w:r>
      <w:r>
        <w:rPr>
          <w:lang w:eastAsia="zh-CN"/>
        </w:rPr>
        <w:t>(d)(f) show the FAR and early termination gain respectively. (a)(b), (c</w:t>
      </w:r>
      <w:proofErr w:type="gramStart"/>
      <w:r>
        <w:rPr>
          <w:lang w:eastAsia="zh-CN"/>
        </w:rPr>
        <w:t>)(</w:t>
      </w:r>
      <w:proofErr w:type="gramEnd"/>
      <w:r>
        <w:rPr>
          <w:lang w:eastAsia="zh-CN"/>
        </w:rPr>
        <w:t xml:space="preserve">d), and (e)(f) are corresponding to AWGN, random QPSK and </w:t>
      </w:r>
      <w:r w:rsidR="00EF423C">
        <w:rPr>
          <w:lang w:eastAsia="zh-CN"/>
        </w:rPr>
        <w:t>intended</w:t>
      </w:r>
      <w:r>
        <w:rPr>
          <w:lang w:eastAsia="zh-CN"/>
        </w:rPr>
        <w:t xml:space="preserve"> codeword input respectively.</w:t>
      </w:r>
    </w:p>
    <w:p w:rsidR="00B254D3" w:rsidRDefault="00B254D3" w:rsidP="00CE3B3F">
      <w:pPr>
        <w:jc w:val="left"/>
        <w:rPr>
          <w:lang w:eastAsia="zh-CN"/>
        </w:rPr>
      </w:pPr>
    </w:p>
    <w:p w:rsidR="00F46E5D" w:rsidRPr="00E5022F" w:rsidRDefault="00F46E5D" w:rsidP="00CE3B3F">
      <w:pPr>
        <w:jc w:val="left"/>
        <w:rPr>
          <w:lang w:eastAsia="zh-CN"/>
        </w:rPr>
      </w:pPr>
    </w:p>
    <w:p w:rsidR="00B254D3" w:rsidRPr="00CE3B3F" w:rsidRDefault="00B254D3" w:rsidP="00CE3B3F">
      <w:pPr>
        <w:pStyle w:val="ListParagraph"/>
        <w:numPr>
          <w:ilvl w:val="0"/>
          <w:numId w:val="16"/>
        </w:numPr>
        <w:rPr>
          <w:b/>
          <w:u w:val="single"/>
          <w:lang w:eastAsia="zh-CN"/>
        </w:rPr>
      </w:pPr>
      <w:proofErr w:type="spellStart"/>
      <w:r w:rsidRPr="00CE3B3F">
        <w:rPr>
          <w:b/>
          <w:u w:val="single"/>
          <w:lang w:eastAsia="zh-CN"/>
        </w:rPr>
        <w:lastRenderedPageBreak/>
        <w:t>nFAR</w:t>
      </w:r>
      <w:proofErr w:type="spellEnd"/>
      <w:r w:rsidRPr="00CE3B3F">
        <w:rPr>
          <w:b/>
          <w:u w:val="single"/>
          <w:lang w:eastAsia="zh-CN"/>
        </w:rPr>
        <w:t>=19</w:t>
      </w:r>
    </w:p>
    <w:p w:rsidR="00B254D3" w:rsidRDefault="00B254D3" w:rsidP="00B254D3">
      <w:pPr>
        <w:jc w:val="center"/>
        <w:rPr>
          <w:noProof/>
          <w:lang w:eastAsia="zh-CN"/>
        </w:rPr>
      </w:pPr>
      <w:r>
        <w:rPr>
          <w:noProof/>
        </w:rPr>
        <w:drawing>
          <wp:inline distT="0" distB="0" distL="0" distR="0">
            <wp:extent cx="2444750" cy="1833030"/>
            <wp:effectExtent l="0" t="0" r="0" b="0"/>
            <wp:docPr id="3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7" cstate="print"/>
                    <a:srcRect/>
                    <a:stretch>
                      <a:fillRect/>
                    </a:stretch>
                  </pic:blipFill>
                  <pic:spPr bwMode="auto">
                    <a:xfrm>
                      <a:off x="0" y="0"/>
                      <a:ext cx="2453214" cy="1839376"/>
                    </a:xfrm>
                    <a:prstGeom prst="rect">
                      <a:avLst/>
                    </a:prstGeom>
                    <a:noFill/>
                    <a:ln w="9525">
                      <a:noFill/>
                      <a:miter lim="800000"/>
                      <a:headEnd/>
                      <a:tailEnd/>
                    </a:ln>
                  </pic:spPr>
                </pic:pic>
              </a:graphicData>
            </a:graphic>
          </wp:inline>
        </w:drawing>
      </w:r>
      <w:r>
        <w:rPr>
          <w:noProof/>
        </w:rPr>
        <w:drawing>
          <wp:inline distT="0" distB="0" distL="0" distR="0">
            <wp:extent cx="2454912" cy="1840651"/>
            <wp:effectExtent l="0" t="0" r="0" b="0"/>
            <wp:docPr id="3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8" cstate="print"/>
                    <a:srcRect/>
                    <a:stretch>
                      <a:fillRect/>
                    </a:stretch>
                  </pic:blipFill>
                  <pic:spPr bwMode="auto">
                    <a:xfrm>
                      <a:off x="0" y="0"/>
                      <a:ext cx="2455814" cy="1841328"/>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(a)                                       (b)</w:t>
      </w:r>
    </w:p>
    <w:p w:rsidR="00B254D3" w:rsidRDefault="00B254D3" w:rsidP="00B254D3">
      <w:pPr>
        <w:jc w:val="center"/>
        <w:rPr>
          <w:noProof/>
          <w:lang w:eastAsia="zh-CN"/>
        </w:rPr>
      </w:pPr>
      <w:r>
        <w:rPr>
          <w:noProof/>
        </w:rPr>
        <w:drawing>
          <wp:inline distT="0" distB="0" distL="0" distR="0">
            <wp:extent cx="2547832" cy="1910320"/>
            <wp:effectExtent l="0" t="0" r="0" b="0"/>
            <wp:docPr id="3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9" cstate="print"/>
                    <a:srcRect/>
                    <a:stretch>
                      <a:fillRect/>
                    </a:stretch>
                  </pic:blipFill>
                  <pic:spPr bwMode="auto">
                    <a:xfrm>
                      <a:off x="0" y="0"/>
                      <a:ext cx="2552511" cy="1913828"/>
                    </a:xfrm>
                    <a:prstGeom prst="rect">
                      <a:avLst/>
                    </a:prstGeom>
                    <a:noFill/>
                    <a:ln w="9525">
                      <a:noFill/>
                      <a:miter lim="800000"/>
                      <a:headEnd/>
                      <a:tailEnd/>
                    </a:ln>
                  </pic:spPr>
                </pic:pic>
              </a:graphicData>
            </a:graphic>
          </wp:inline>
        </w:drawing>
      </w:r>
      <w:r>
        <w:rPr>
          <w:noProof/>
        </w:rPr>
        <w:drawing>
          <wp:inline distT="0" distB="0" distL="0" distR="0">
            <wp:extent cx="2647950" cy="1985387"/>
            <wp:effectExtent l="0" t="0" r="0" b="0"/>
            <wp:docPr id="3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0" cstate="print"/>
                    <a:srcRect/>
                    <a:stretch>
                      <a:fillRect/>
                    </a:stretch>
                  </pic:blipFill>
                  <pic:spPr bwMode="auto">
                    <a:xfrm>
                      <a:off x="0" y="0"/>
                      <a:ext cx="2649885" cy="1986838"/>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(c)                                       (d)</w:t>
      </w:r>
    </w:p>
    <w:p w:rsidR="00B254D3" w:rsidRDefault="00B254D3" w:rsidP="00B254D3">
      <w:pPr>
        <w:jc w:val="center"/>
        <w:rPr>
          <w:noProof/>
          <w:lang w:eastAsia="zh-CN"/>
        </w:rPr>
      </w:pPr>
      <w:r>
        <w:rPr>
          <w:noProof/>
        </w:rPr>
        <w:drawing>
          <wp:inline distT="0" distB="0" distL="0" distR="0">
            <wp:extent cx="2482850" cy="1861598"/>
            <wp:effectExtent l="0" t="0" r="0" b="0"/>
            <wp:docPr id="3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1" cstate="print"/>
                    <a:srcRect/>
                    <a:stretch>
                      <a:fillRect/>
                    </a:stretch>
                  </pic:blipFill>
                  <pic:spPr bwMode="auto">
                    <a:xfrm>
                      <a:off x="0" y="0"/>
                      <a:ext cx="2486408" cy="1864266"/>
                    </a:xfrm>
                    <a:prstGeom prst="rect">
                      <a:avLst/>
                    </a:prstGeom>
                    <a:noFill/>
                    <a:ln w="9525">
                      <a:noFill/>
                      <a:miter lim="800000"/>
                      <a:headEnd/>
                      <a:tailEnd/>
                    </a:ln>
                  </pic:spPr>
                </pic:pic>
              </a:graphicData>
            </a:graphic>
          </wp:inline>
        </w:drawing>
      </w:r>
      <w:r>
        <w:rPr>
          <w:noProof/>
        </w:rPr>
        <w:drawing>
          <wp:inline distT="0" distB="0" distL="0" distR="0">
            <wp:extent cx="2478516" cy="1858349"/>
            <wp:effectExtent l="0" t="0" r="0" b="0"/>
            <wp:docPr id="3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2" cstate="print"/>
                    <a:srcRect/>
                    <a:stretch>
                      <a:fillRect/>
                    </a:stretch>
                  </pic:blipFill>
                  <pic:spPr bwMode="auto">
                    <a:xfrm>
                      <a:off x="0" y="0"/>
                      <a:ext cx="2481285" cy="1860425"/>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(e)                                       (f)</w:t>
      </w:r>
    </w:p>
    <w:p w:rsidR="00B254D3" w:rsidRDefault="00B254D3" w:rsidP="00B254D3">
      <w:pPr>
        <w:jc w:val="center"/>
        <w:rPr>
          <w:lang w:eastAsia="zh-CN"/>
        </w:rPr>
      </w:pPr>
      <w:r>
        <w:rPr>
          <w:rFonts w:hint="eastAsia"/>
          <w:lang w:eastAsia="zh-CN"/>
        </w:rPr>
        <w:t xml:space="preserve">Figure </w:t>
      </w:r>
      <w:r w:rsidR="00511D0E">
        <w:rPr>
          <w:lang w:eastAsia="zh-CN"/>
        </w:rPr>
        <w:t>A3</w:t>
      </w:r>
      <w:r>
        <w:rPr>
          <w:rFonts w:hint="eastAsia"/>
          <w:lang w:eastAsia="zh-CN"/>
        </w:rPr>
        <w:t>.</w:t>
      </w:r>
      <w:r>
        <w:rPr>
          <w:lang w:eastAsia="zh-CN"/>
        </w:rPr>
        <w:t xml:space="preserve"> For </w:t>
      </w:r>
      <w:proofErr w:type="spellStart"/>
      <w:r>
        <w:rPr>
          <w:rFonts w:eastAsia="MS Mincho"/>
          <w:lang w:eastAsia="ja-JP"/>
        </w:rPr>
        <w:t>nFAR</w:t>
      </w:r>
      <w:proofErr w:type="spellEnd"/>
      <w:r>
        <w:rPr>
          <w:rFonts w:eastAsia="MS Mincho"/>
          <w:lang w:eastAsia="ja-JP"/>
        </w:rPr>
        <w:t xml:space="preserve"> of 19 and </w:t>
      </w:r>
      <w:r>
        <w:rPr>
          <w:lang w:eastAsia="zh-CN"/>
        </w:rPr>
        <w:t xml:space="preserve">CRC polynomial </w:t>
      </w:r>
      <w:r>
        <w:t>0x</w:t>
      </w:r>
      <w:r w:rsidRPr="007477A4">
        <w:rPr>
          <w:rFonts w:eastAsia="MS Mincho"/>
          <w:lang w:eastAsia="ja-JP"/>
        </w:rPr>
        <w:t>552A55</w:t>
      </w:r>
      <w:r>
        <w:rPr>
          <w:lang w:eastAsia="zh-CN"/>
        </w:rPr>
        <w:t>, (a</w:t>
      </w:r>
      <w:proofErr w:type="gramStart"/>
      <w:r>
        <w:rPr>
          <w:lang w:eastAsia="zh-CN"/>
        </w:rPr>
        <w:t>)(</w:t>
      </w:r>
      <w:proofErr w:type="gramEnd"/>
      <w:r>
        <w:rPr>
          <w:lang w:eastAsia="zh-CN"/>
        </w:rPr>
        <w:t xml:space="preserve">c)(e) and </w:t>
      </w:r>
      <w:r>
        <w:rPr>
          <w:rFonts w:hint="eastAsia"/>
          <w:lang w:eastAsia="zh-CN"/>
        </w:rPr>
        <w:t>(</w:t>
      </w:r>
      <w:r>
        <w:rPr>
          <w:lang w:eastAsia="zh-CN"/>
        </w:rPr>
        <w:t>b</w:t>
      </w:r>
      <w:r>
        <w:rPr>
          <w:rFonts w:hint="eastAsia"/>
          <w:lang w:eastAsia="zh-CN"/>
        </w:rPr>
        <w:t>)</w:t>
      </w:r>
      <w:r>
        <w:rPr>
          <w:lang w:eastAsia="zh-CN"/>
        </w:rPr>
        <w:t>(d)(f) show the FAR and early termination gain respectively. (a)(b), (c</w:t>
      </w:r>
      <w:proofErr w:type="gramStart"/>
      <w:r>
        <w:rPr>
          <w:lang w:eastAsia="zh-CN"/>
        </w:rPr>
        <w:t>)(</w:t>
      </w:r>
      <w:proofErr w:type="gramEnd"/>
      <w:r>
        <w:rPr>
          <w:lang w:eastAsia="zh-CN"/>
        </w:rPr>
        <w:t xml:space="preserve">d), and (e)(f) are corresponding to AWGN, random QPSK and </w:t>
      </w:r>
      <w:r w:rsidR="00960340">
        <w:rPr>
          <w:lang w:eastAsia="zh-CN"/>
        </w:rPr>
        <w:t>intended</w:t>
      </w:r>
      <w:r>
        <w:rPr>
          <w:lang w:eastAsia="zh-CN"/>
        </w:rPr>
        <w:t xml:space="preserve"> codeword input respectively.</w:t>
      </w:r>
    </w:p>
    <w:p w:rsidR="00B254D3" w:rsidRDefault="00B254D3" w:rsidP="00B254D3">
      <w:pPr>
        <w:rPr>
          <w:lang w:eastAsia="zh-CN"/>
        </w:rPr>
      </w:pPr>
    </w:p>
    <w:p w:rsidR="00F46E5D" w:rsidRDefault="00F46E5D" w:rsidP="00B254D3">
      <w:pPr>
        <w:rPr>
          <w:lang w:eastAsia="zh-CN"/>
        </w:rPr>
      </w:pPr>
    </w:p>
    <w:p w:rsidR="00F46E5D" w:rsidRDefault="00F46E5D" w:rsidP="00B254D3">
      <w:pPr>
        <w:rPr>
          <w:lang w:eastAsia="zh-CN"/>
        </w:rPr>
      </w:pPr>
    </w:p>
    <w:p w:rsidR="00F46E5D" w:rsidRDefault="00F46E5D" w:rsidP="00B254D3">
      <w:pPr>
        <w:rPr>
          <w:lang w:eastAsia="zh-CN"/>
        </w:rPr>
      </w:pPr>
    </w:p>
    <w:p w:rsidR="00F46E5D" w:rsidRDefault="00F46E5D" w:rsidP="00B254D3">
      <w:pPr>
        <w:rPr>
          <w:lang w:eastAsia="zh-CN"/>
        </w:rPr>
      </w:pPr>
    </w:p>
    <w:p w:rsidR="00F46E5D" w:rsidRPr="00E5022F" w:rsidRDefault="00F46E5D" w:rsidP="00B254D3">
      <w:pPr>
        <w:rPr>
          <w:lang w:eastAsia="zh-CN"/>
        </w:rPr>
      </w:pPr>
    </w:p>
    <w:p w:rsidR="00B254D3" w:rsidRPr="00CE3B3F" w:rsidRDefault="00B254D3" w:rsidP="00CE3B3F">
      <w:pPr>
        <w:pStyle w:val="ListParagraph"/>
        <w:numPr>
          <w:ilvl w:val="0"/>
          <w:numId w:val="16"/>
        </w:numPr>
        <w:rPr>
          <w:b/>
          <w:u w:val="single"/>
          <w:lang w:eastAsia="zh-CN"/>
        </w:rPr>
      </w:pPr>
      <w:proofErr w:type="spellStart"/>
      <w:r w:rsidRPr="00CE3B3F">
        <w:rPr>
          <w:b/>
          <w:u w:val="single"/>
          <w:lang w:eastAsia="zh-CN"/>
        </w:rPr>
        <w:lastRenderedPageBreak/>
        <w:t>nFAR</w:t>
      </w:r>
      <w:proofErr w:type="spellEnd"/>
      <w:r w:rsidRPr="00CE3B3F">
        <w:rPr>
          <w:b/>
          <w:u w:val="single"/>
          <w:lang w:eastAsia="zh-CN"/>
        </w:rPr>
        <w:t>=20</w:t>
      </w:r>
    </w:p>
    <w:p w:rsidR="00B254D3" w:rsidRDefault="00B254D3" w:rsidP="00B254D3">
      <w:pPr>
        <w:jc w:val="center"/>
        <w:rPr>
          <w:noProof/>
          <w:lang w:eastAsia="zh-CN"/>
        </w:rPr>
      </w:pPr>
      <w:r>
        <w:rPr>
          <w:noProof/>
        </w:rPr>
        <w:drawing>
          <wp:inline distT="0" distB="0" distL="0" distR="0">
            <wp:extent cx="2557416" cy="1917511"/>
            <wp:effectExtent l="0" t="0" r="0" b="0"/>
            <wp:docPr id="2355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3" cstate="print"/>
                    <a:srcRect/>
                    <a:stretch>
                      <a:fillRect/>
                    </a:stretch>
                  </pic:blipFill>
                  <pic:spPr bwMode="auto">
                    <a:xfrm>
                      <a:off x="0" y="0"/>
                      <a:ext cx="2567781" cy="1925283"/>
                    </a:xfrm>
                    <a:prstGeom prst="rect">
                      <a:avLst/>
                    </a:prstGeom>
                    <a:noFill/>
                    <a:ln w="9525">
                      <a:noFill/>
                      <a:miter lim="800000"/>
                      <a:headEnd/>
                      <a:tailEnd/>
                    </a:ln>
                  </pic:spPr>
                </pic:pic>
              </a:graphicData>
            </a:graphic>
          </wp:inline>
        </w:drawing>
      </w:r>
      <w:r>
        <w:rPr>
          <w:noProof/>
        </w:rPr>
        <w:drawing>
          <wp:inline distT="0" distB="0" distL="0" distR="0">
            <wp:extent cx="2493645" cy="1869693"/>
            <wp:effectExtent l="0" t="0" r="0" b="0"/>
            <wp:docPr id="2355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4" cstate="print"/>
                    <a:srcRect/>
                    <a:stretch>
                      <a:fillRect/>
                    </a:stretch>
                  </pic:blipFill>
                  <pic:spPr bwMode="auto">
                    <a:xfrm>
                      <a:off x="0" y="0"/>
                      <a:ext cx="2496565" cy="1871882"/>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(a)                                       (b)</w:t>
      </w:r>
    </w:p>
    <w:p w:rsidR="00B254D3" w:rsidRDefault="00B254D3" w:rsidP="00B254D3">
      <w:pPr>
        <w:jc w:val="center"/>
        <w:rPr>
          <w:noProof/>
          <w:lang w:eastAsia="zh-CN"/>
        </w:rPr>
      </w:pPr>
      <w:r>
        <w:rPr>
          <w:noProof/>
        </w:rPr>
        <w:drawing>
          <wp:inline distT="0" distB="0" distL="0" distR="0">
            <wp:extent cx="2599882" cy="1949346"/>
            <wp:effectExtent l="0" t="0" r="0" b="0"/>
            <wp:docPr id="2356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5" cstate="print"/>
                    <a:srcRect/>
                    <a:stretch>
                      <a:fillRect/>
                    </a:stretch>
                  </pic:blipFill>
                  <pic:spPr bwMode="auto">
                    <a:xfrm>
                      <a:off x="0" y="0"/>
                      <a:ext cx="2605643" cy="1953665"/>
                    </a:xfrm>
                    <a:prstGeom prst="rect">
                      <a:avLst/>
                    </a:prstGeom>
                    <a:noFill/>
                    <a:ln w="9525">
                      <a:noFill/>
                      <a:miter lim="800000"/>
                      <a:headEnd/>
                      <a:tailEnd/>
                    </a:ln>
                  </pic:spPr>
                </pic:pic>
              </a:graphicData>
            </a:graphic>
          </wp:inline>
        </w:drawing>
      </w:r>
      <w:r>
        <w:rPr>
          <w:noProof/>
        </w:rPr>
        <w:drawing>
          <wp:inline distT="0" distB="0" distL="0" distR="0">
            <wp:extent cx="2709176" cy="2031293"/>
            <wp:effectExtent l="0" t="0" r="0" b="0"/>
            <wp:docPr id="2356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6" cstate="print"/>
                    <a:srcRect/>
                    <a:stretch>
                      <a:fillRect/>
                    </a:stretch>
                  </pic:blipFill>
                  <pic:spPr bwMode="auto">
                    <a:xfrm>
                      <a:off x="0" y="0"/>
                      <a:ext cx="2710173" cy="2032040"/>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(c)                                       (d)</w:t>
      </w:r>
    </w:p>
    <w:p w:rsidR="00B254D3" w:rsidRDefault="00B254D3" w:rsidP="00B254D3">
      <w:pPr>
        <w:jc w:val="center"/>
        <w:rPr>
          <w:noProof/>
          <w:lang w:eastAsia="zh-CN"/>
        </w:rPr>
      </w:pPr>
      <w:r>
        <w:rPr>
          <w:noProof/>
        </w:rPr>
        <w:drawing>
          <wp:inline distT="0" distB="0" distL="0" distR="0">
            <wp:extent cx="2535050" cy="1900737"/>
            <wp:effectExtent l="0" t="0" r="0" b="0"/>
            <wp:docPr id="2356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7" cstate="print"/>
                    <a:srcRect/>
                    <a:stretch>
                      <a:fillRect/>
                    </a:stretch>
                  </pic:blipFill>
                  <pic:spPr bwMode="auto">
                    <a:xfrm>
                      <a:off x="0" y="0"/>
                      <a:ext cx="2546613" cy="1909407"/>
                    </a:xfrm>
                    <a:prstGeom prst="rect">
                      <a:avLst/>
                    </a:prstGeom>
                    <a:noFill/>
                    <a:ln w="9525">
                      <a:noFill/>
                      <a:miter lim="800000"/>
                      <a:headEnd/>
                      <a:tailEnd/>
                    </a:ln>
                  </pic:spPr>
                </pic:pic>
              </a:graphicData>
            </a:graphic>
          </wp:inline>
        </w:drawing>
      </w:r>
      <w:r>
        <w:rPr>
          <w:noProof/>
        </w:rPr>
        <w:drawing>
          <wp:inline distT="0" distB="0" distL="0" distR="0">
            <wp:extent cx="2463800" cy="1847317"/>
            <wp:effectExtent l="0" t="0" r="0" b="0"/>
            <wp:docPr id="2356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8" cstate="print"/>
                    <a:srcRect/>
                    <a:stretch>
                      <a:fillRect/>
                    </a:stretch>
                  </pic:blipFill>
                  <pic:spPr bwMode="auto">
                    <a:xfrm>
                      <a:off x="0" y="0"/>
                      <a:ext cx="2474245" cy="1855148"/>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(e)                                       (f)</w:t>
      </w:r>
    </w:p>
    <w:p w:rsidR="00B254D3" w:rsidRDefault="00B254D3" w:rsidP="00B254D3">
      <w:pPr>
        <w:jc w:val="center"/>
        <w:rPr>
          <w:lang w:eastAsia="zh-CN"/>
        </w:rPr>
      </w:pPr>
      <w:r>
        <w:rPr>
          <w:rFonts w:hint="eastAsia"/>
          <w:lang w:eastAsia="zh-CN"/>
        </w:rPr>
        <w:t xml:space="preserve">Figure </w:t>
      </w:r>
      <w:r w:rsidR="002529D3">
        <w:rPr>
          <w:lang w:eastAsia="zh-CN"/>
        </w:rPr>
        <w:t>A4</w:t>
      </w:r>
      <w:r>
        <w:rPr>
          <w:rFonts w:hint="eastAsia"/>
          <w:lang w:eastAsia="zh-CN"/>
        </w:rPr>
        <w:t>.</w:t>
      </w:r>
      <w:r>
        <w:rPr>
          <w:lang w:eastAsia="zh-CN"/>
        </w:rPr>
        <w:t xml:space="preserve"> For </w:t>
      </w:r>
      <w:proofErr w:type="spellStart"/>
      <w:r>
        <w:rPr>
          <w:rFonts w:eastAsia="MS Mincho"/>
          <w:lang w:eastAsia="ja-JP"/>
        </w:rPr>
        <w:t>nFAR</w:t>
      </w:r>
      <w:proofErr w:type="spellEnd"/>
      <w:r>
        <w:rPr>
          <w:rFonts w:eastAsia="MS Mincho"/>
          <w:lang w:eastAsia="ja-JP"/>
        </w:rPr>
        <w:t xml:space="preserve"> of 20 and </w:t>
      </w:r>
      <w:r>
        <w:rPr>
          <w:lang w:eastAsia="zh-CN"/>
        </w:rPr>
        <w:t xml:space="preserve">CRC polynomial </w:t>
      </w:r>
      <w:r>
        <w:t>0x</w:t>
      </w:r>
      <w:r w:rsidRPr="007477A4">
        <w:rPr>
          <w:rFonts w:eastAsia="MS Mincho"/>
          <w:lang w:eastAsia="ja-JP"/>
        </w:rPr>
        <w:t>86F4A1</w:t>
      </w:r>
      <w:r>
        <w:rPr>
          <w:lang w:eastAsia="zh-CN"/>
        </w:rPr>
        <w:t>, (a</w:t>
      </w:r>
      <w:proofErr w:type="gramStart"/>
      <w:r>
        <w:rPr>
          <w:lang w:eastAsia="zh-CN"/>
        </w:rPr>
        <w:t>)(</w:t>
      </w:r>
      <w:proofErr w:type="gramEnd"/>
      <w:r>
        <w:rPr>
          <w:lang w:eastAsia="zh-CN"/>
        </w:rPr>
        <w:t xml:space="preserve">c)(e) and </w:t>
      </w:r>
      <w:r>
        <w:rPr>
          <w:rFonts w:hint="eastAsia"/>
          <w:lang w:eastAsia="zh-CN"/>
        </w:rPr>
        <w:t>(</w:t>
      </w:r>
      <w:r>
        <w:rPr>
          <w:lang w:eastAsia="zh-CN"/>
        </w:rPr>
        <w:t>b</w:t>
      </w:r>
      <w:r>
        <w:rPr>
          <w:rFonts w:hint="eastAsia"/>
          <w:lang w:eastAsia="zh-CN"/>
        </w:rPr>
        <w:t>)</w:t>
      </w:r>
      <w:r>
        <w:rPr>
          <w:lang w:eastAsia="zh-CN"/>
        </w:rPr>
        <w:t>(d)(f) show the FAR and early termination gain respectively. (a)(b), (c</w:t>
      </w:r>
      <w:proofErr w:type="gramStart"/>
      <w:r>
        <w:rPr>
          <w:lang w:eastAsia="zh-CN"/>
        </w:rPr>
        <w:t>)(</w:t>
      </w:r>
      <w:proofErr w:type="gramEnd"/>
      <w:r>
        <w:rPr>
          <w:lang w:eastAsia="zh-CN"/>
        </w:rPr>
        <w:t xml:space="preserve">d), and (e)(f) are corresponding to AWGN, random QPSK and </w:t>
      </w:r>
      <w:r w:rsidR="003E049A">
        <w:rPr>
          <w:lang w:eastAsia="zh-CN"/>
        </w:rPr>
        <w:t>intended</w:t>
      </w:r>
      <w:r>
        <w:rPr>
          <w:lang w:eastAsia="zh-CN"/>
        </w:rPr>
        <w:t xml:space="preserve"> codeword input respectively.</w:t>
      </w:r>
    </w:p>
    <w:p w:rsidR="00B254D3" w:rsidRDefault="00B254D3" w:rsidP="00B254D3">
      <w:pPr>
        <w:autoSpaceDE/>
        <w:autoSpaceDN/>
        <w:adjustRightInd/>
        <w:snapToGrid/>
        <w:spacing w:after="0"/>
        <w:rPr>
          <w:rFonts w:eastAsia="SimHei"/>
          <w:bCs/>
          <w:kern w:val="2"/>
          <w:sz w:val="24"/>
          <w:szCs w:val="32"/>
          <w:lang w:eastAsia="zh-CN"/>
        </w:rPr>
      </w:pPr>
    </w:p>
    <w:p w:rsidR="00F46E5D" w:rsidRDefault="00F46E5D" w:rsidP="00B254D3">
      <w:pPr>
        <w:autoSpaceDE/>
        <w:autoSpaceDN/>
        <w:adjustRightInd/>
        <w:snapToGrid/>
        <w:spacing w:after="0"/>
        <w:rPr>
          <w:rFonts w:eastAsia="SimHei"/>
          <w:bCs/>
          <w:kern w:val="2"/>
          <w:sz w:val="24"/>
          <w:szCs w:val="32"/>
          <w:lang w:eastAsia="zh-CN"/>
        </w:rPr>
      </w:pPr>
    </w:p>
    <w:p w:rsidR="00F46E5D" w:rsidRDefault="00F46E5D" w:rsidP="00B254D3">
      <w:pPr>
        <w:autoSpaceDE/>
        <w:autoSpaceDN/>
        <w:adjustRightInd/>
        <w:snapToGrid/>
        <w:spacing w:after="0"/>
        <w:rPr>
          <w:rFonts w:eastAsia="SimHei"/>
          <w:bCs/>
          <w:kern w:val="2"/>
          <w:sz w:val="24"/>
          <w:szCs w:val="32"/>
          <w:lang w:eastAsia="zh-CN"/>
        </w:rPr>
      </w:pPr>
    </w:p>
    <w:p w:rsidR="00F46E5D" w:rsidRDefault="00F46E5D" w:rsidP="00B254D3">
      <w:pPr>
        <w:autoSpaceDE/>
        <w:autoSpaceDN/>
        <w:adjustRightInd/>
        <w:snapToGrid/>
        <w:spacing w:after="0"/>
        <w:rPr>
          <w:rFonts w:eastAsia="SimHei"/>
          <w:bCs/>
          <w:kern w:val="2"/>
          <w:sz w:val="24"/>
          <w:szCs w:val="32"/>
          <w:lang w:eastAsia="zh-CN"/>
        </w:rPr>
      </w:pPr>
    </w:p>
    <w:p w:rsidR="00F46E5D" w:rsidRDefault="00F46E5D" w:rsidP="00B254D3">
      <w:pPr>
        <w:autoSpaceDE/>
        <w:autoSpaceDN/>
        <w:adjustRightInd/>
        <w:snapToGrid/>
        <w:spacing w:after="0"/>
        <w:rPr>
          <w:rFonts w:eastAsia="SimHei"/>
          <w:bCs/>
          <w:kern w:val="2"/>
          <w:sz w:val="24"/>
          <w:szCs w:val="32"/>
          <w:lang w:eastAsia="zh-CN"/>
        </w:rPr>
      </w:pPr>
    </w:p>
    <w:p w:rsidR="00F46E5D" w:rsidRPr="00562E2E" w:rsidRDefault="00F46E5D" w:rsidP="00B254D3">
      <w:pPr>
        <w:autoSpaceDE/>
        <w:autoSpaceDN/>
        <w:adjustRightInd/>
        <w:snapToGrid/>
        <w:spacing w:after="0"/>
        <w:rPr>
          <w:rFonts w:eastAsia="SimHei"/>
          <w:bCs/>
          <w:kern w:val="2"/>
          <w:sz w:val="24"/>
          <w:szCs w:val="32"/>
          <w:lang w:eastAsia="zh-CN"/>
        </w:rPr>
      </w:pPr>
    </w:p>
    <w:p w:rsidR="00B254D3" w:rsidRPr="00CE3B3F" w:rsidRDefault="00B254D3" w:rsidP="00CE3B3F">
      <w:pPr>
        <w:pStyle w:val="ListParagraph"/>
        <w:numPr>
          <w:ilvl w:val="0"/>
          <w:numId w:val="16"/>
        </w:numPr>
        <w:rPr>
          <w:b/>
          <w:u w:val="single"/>
          <w:lang w:eastAsia="zh-CN"/>
        </w:rPr>
      </w:pPr>
      <w:proofErr w:type="spellStart"/>
      <w:r w:rsidRPr="00CE3B3F">
        <w:rPr>
          <w:b/>
          <w:u w:val="single"/>
          <w:lang w:eastAsia="zh-CN"/>
        </w:rPr>
        <w:lastRenderedPageBreak/>
        <w:t>nFAR</w:t>
      </w:r>
      <w:proofErr w:type="spellEnd"/>
      <w:r w:rsidRPr="00CE3B3F">
        <w:rPr>
          <w:b/>
          <w:u w:val="single"/>
          <w:lang w:eastAsia="zh-CN"/>
        </w:rPr>
        <w:t>=21</w:t>
      </w:r>
    </w:p>
    <w:p w:rsidR="00B254D3" w:rsidRDefault="00B254D3" w:rsidP="00B254D3">
      <w:pPr>
        <w:jc w:val="center"/>
        <w:rPr>
          <w:noProof/>
          <w:lang w:eastAsia="zh-CN"/>
        </w:rPr>
      </w:pPr>
      <w:r>
        <w:rPr>
          <w:noProof/>
        </w:rPr>
        <w:drawing>
          <wp:inline distT="0" distB="0" distL="0" distR="0">
            <wp:extent cx="2584450" cy="1937776"/>
            <wp:effectExtent l="0" t="0" r="0" b="0"/>
            <wp:docPr id="2356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9" cstate="print"/>
                    <a:srcRect/>
                    <a:stretch>
                      <a:fillRect/>
                    </a:stretch>
                  </pic:blipFill>
                  <pic:spPr bwMode="auto">
                    <a:xfrm>
                      <a:off x="0" y="0"/>
                      <a:ext cx="2587550" cy="1940100"/>
                    </a:xfrm>
                    <a:prstGeom prst="rect">
                      <a:avLst/>
                    </a:prstGeom>
                    <a:noFill/>
                    <a:ln w="9525">
                      <a:noFill/>
                      <a:miter lim="800000"/>
                      <a:headEnd/>
                      <a:tailEnd/>
                    </a:ln>
                  </pic:spPr>
                </pic:pic>
              </a:graphicData>
            </a:graphic>
          </wp:inline>
        </w:drawing>
      </w:r>
      <w:r>
        <w:rPr>
          <w:noProof/>
        </w:rPr>
        <w:drawing>
          <wp:inline distT="0" distB="0" distL="0" distR="0">
            <wp:extent cx="2588593" cy="1940882"/>
            <wp:effectExtent l="0" t="0" r="0" b="0"/>
            <wp:docPr id="2356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0" cstate="print"/>
                    <a:srcRect/>
                    <a:stretch>
                      <a:fillRect/>
                    </a:stretch>
                  </pic:blipFill>
                  <pic:spPr bwMode="auto">
                    <a:xfrm>
                      <a:off x="0" y="0"/>
                      <a:ext cx="2591434" cy="1943012"/>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(a)                                       (b)</w:t>
      </w:r>
    </w:p>
    <w:p w:rsidR="00B254D3" w:rsidRDefault="00B254D3" w:rsidP="00B254D3">
      <w:pPr>
        <w:jc w:val="center"/>
        <w:rPr>
          <w:noProof/>
          <w:lang w:eastAsia="zh-CN"/>
        </w:rPr>
      </w:pPr>
      <w:r>
        <w:rPr>
          <w:noProof/>
        </w:rPr>
        <w:drawing>
          <wp:inline distT="0" distB="0" distL="0" distR="0">
            <wp:extent cx="2717719" cy="2037699"/>
            <wp:effectExtent l="0" t="0" r="0" b="0"/>
            <wp:docPr id="2356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1" cstate="print"/>
                    <a:srcRect/>
                    <a:stretch>
                      <a:fillRect/>
                    </a:stretch>
                  </pic:blipFill>
                  <pic:spPr bwMode="auto">
                    <a:xfrm>
                      <a:off x="0" y="0"/>
                      <a:ext cx="2718718" cy="2038448"/>
                    </a:xfrm>
                    <a:prstGeom prst="rect">
                      <a:avLst/>
                    </a:prstGeom>
                    <a:noFill/>
                    <a:ln w="9525">
                      <a:noFill/>
                      <a:miter lim="800000"/>
                      <a:headEnd/>
                      <a:tailEnd/>
                    </a:ln>
                  </pic:spPr>
                </pic:pic>
              </a:graphicData>
            </a:graphic>
          </wp:inline>
        </w:drawing>
      </w:r>
      <w:r>
        <w:rPr>
          <w:noProof/>
        </w:rPr>
        <w:drawing>
          <wp:inline distT="0" distB="0" distL="0" distR="0">
            <wp:extent cx="2717741" cy="2037715"/>
            <wp:effectExtent l="0" t="0" r="0" b="0"/>
            <wp:docPr id="2356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2" cstate="print"/>
                    <a:srcRect/>
                    <a:stretch>
                      <a:fillRect/>
                    </a:stretch>
                  </pic:blipFill>
                  <pic:spPr bwMode="auto">
                    <a:xfrm>
                      <a:off x="0" y="0"/>
                      <a:ext cx="2718542" cy="2038316"/>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(c)                                       (d)</w:t>
      </w:r>
    </w:p>
    <w:p w:rsidR="00B254D3" w:rsidRDefault="00B254D3" w:rsidP="00B254D3">
      <w:pPr>
        <w:jc w:val="center"/>
        <w:rPr>
          <w:noProof/>
          <w:lang w:eastAsia="zh-CN"/>
        </w:rPr>
      </w:pPr>
      <w:r>
        <w:rPr>
          <w:noProof/>
        </w:rPr>
        <w:drawing>
          <wp:inline distT="0" distB="0" distL="0" distR="0">
            <wp:extent cx="2657534" cy="1992573"/>
            <wp:effectExtent l="0" t="0" r="0" b="0"/>
            <wp:docPr id="2357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3" cstate="print"/>
                    <a:srcRect/>
                    <a:stretch>
                      <a:fillRect/>
                    </a:stretch>
                  </pic:blipFill>
                  <pic:spPr bwMode="auto">
                    <a:xfrm>
                      <a:off x="0" y="0"/>
                      <a:ext cx="2662237" cy="1996099"/>
                    </a:xfrm>
                    <a:prstGeom prst="rect">
                      <a:avLst/>
                    </a:prstGeom>
                    <a:noFill/>
                    <a:ln w="9525">
                      <a:noFill/>
                      <a:miter lim="800000"/>
                      <a:headEnd/>
                      <a:tailEnd/>
                    </a:ln>
                  </pic:spPr>
                </pic:pic>
              </a:graphicData>
            </a:graphic>
          </wp:inline>
        </w:drawing>
      </w:r>
      <w:r>
        <w:rPr>
          <w:noProof/>
        </w:rPr>
        <w:drawing>
          <wp:inline distT="0" distB="0" distL="0" distR="0">
            <wp:extent cx="2609850" cy="1956822"/>
            <wp:effectExtent l="0" t="0" r="0" b="0"/>
            <wp:docPr id="2357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4" cstate="print"/>
                    <a:srcRect/>
                    <a:stretch>
                      <a:fillRect/>
                    </a:stretch>
                  </pic:blipFill>
                  <pic:spPr bwMode="auto">
                    <a:xfrm>
                      <a:off x="0" y="0"/>
                      <a:ext cx="2612892" cy="1959103"/>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(e)                                       (f)</w:t>
      </w:r>
    </w:p>
    <w:p w:rsidR="00B254D3" w:rsidRDefault="00B254D3" w:rsidP="00B254D3">
      <w:pPr>
        <w:jc w:val="center"/>
        <w:rPr>
          <w:lang w:eastAsia="zh-CN"/>
        </w:rPr>
      </w:pPr>
      <w:r>
        <w:rPr>
          <w:rFonts w:hint="eastAsia"/>
          <w:lang w:eastAsia="zh-CN"/>
        </w:rPr>
        <w:t xml:space="preserve">Figure </w:t>
      </w:r>
      <w:r w:rsidR="00C96861">
        <w:rPr>
          <w:lang w:eastAsia="zh-CN"/>
        </w:rPr>
        <w:t>A5</w:t>
      </w:r>
      <w:r>
        <w:rPr>
          <w:rFonts w:hint="eastAsia"/>
          <w:lang w:eastAsia="zh-CN"/>
        </w:rPr>
        <w:t>.</w:t>
      </w:r>
      <w:r>
        <w:rPr>
          <w:lang w:eastAsia="zh-CN"/>
        </w:rPr>
        <w:t xml:space="preserve"> For </w:t>
      </w:r>
      <w:proofErr w:type="spellStart"/>
      <w:r>
        <w:rPr>
          <w:rFonts w:eastAsia="MS Mincho"/>
          <w:lang w:eastAsia="ja-JP"/>
        </w:rPr>
        <w:t>nFAR</w:t>
      </w:r>
      <w:proofErr w:type="spellEnd"/>
      <w:r>
        <w:rPr>
          <w:rFonts w:eastAsia="MS Mincho"/>
          <w:lang w:eastAsia="ja-JP"/>
        </w:rPr>
        <w:t xml:space="preserve"> of 21 and </w:t>
      </w:r>
      <w:r>
        <w:rPr>
          <w:lang w:eastAsia="zh-CN"/>
        </w:rPr>
        <w:t xml:space="preserve">CRC polynomial </w:t>
      </w:r>
      <w:r>
        <w:t>0x1D11A9B</w:t>
      </w:r>
      <w:r>
        <w:rPr>
          <w:lang w:eastAsia="zh-CN"/>
        </w:rPr>
        <w:t>, (a</w:t>
      </w:r>
      <w:proofErr w:type="gramStart"/>
      <w:r>
        <w:rPr>
          <w:lang w:eastAsia="zh-CN"/>
        </w:rPr>
        <w:t>)(</w:t>
      </w:r>
      <w:proofErr w:type="gramEnd"/>
      <w:r>
        <w:rPr>
          <w:lang w:eastAsia="zh-CN"/>
        </w:rPr>
        <w:t xml:space="preserve">c)(e) and </w:t>
      </w:r>
      <w:r>
        <w:rPr>
          <w:rFonts w:hint="eastAsia"/>
          <w:lang w:eastAsia="zh-CN"/>
        </w:rPr>
        <w:t>(</w:t>
      </w:r>
      <w:r>
        <w:rPr>
          <w:lang w:eastAsia="zh-CN"/>
        </w:rPr>
        <w:t>b</w:t>
      </w:r>
      <w:r>
        <w:rPr>
          <w:rFonts w:hint="eastAsia"/>
          <w:lang w:eastAsia="zh-CN"/>
        </w:rPr>
        <w:t>)</w:t>
      </w:r>
      <w:r>
        <w:rPr>
          <w:lang w:eastAsia="zh-CN"/>
        </w:rPr>
        <w:t>(d)(f) show the FAR and early termination gain respectively. (a)(b), (c</w:t>
      </w:r>
      <w:proofErr w:type="gramStart"/>
      <w:r>
        <w:rPr>
          <w:lang w:eastAsia="zh-CN"/>
        </w:rPr>
        <w:t>)(</w:t>
      </w:r>
      <w:proofErr w:type="gramEnd"/>
      <w:r>
        <w:rPr>
          <w:lang w:eastAsia="zh-CN"/>
        </w:rPr>
        <w:t xml:space="preserve">d), and (e)(f) are corresponding to AWGN, random QPSK and </w:t>
      </w:r>
      <w:r w:rsidR="00307E33">
        <w:rPr>
          <w:lang w:eastAsia="zh-CN"/>
        </w:rPr>
        <w:t>intended</w:t>
      </w:r>
      <w:r>
        <w:rPr>
          <w:lang w:eastAsia="zh-CN"/>
        </w:rPr>
        <w:t xml:space="preserve"> codeword input respectively.</w:t>
      </w:r>
    </w:p>
    <w:p w:rsidR="00B254D3" w:rsidRDefault="00B254D3"/>
    <w:p w:rsidR="0008059E" w:rsidRPr="00604202" w:rsidRDefault="0008059E"/>
    <w:sectPr w:rsidR="0008059E" w:rsidRPr="00604202" w:rsidSect="006A7905">
      <w:headerReference w:type="even" r:id="rId85"/>
      <w:footerReference w:type="even" r:id="rId86"/>
      <w:headerReference w:type="first" r:id="rId87"/>
      <w:footerReference w:type="first" r:id="rId88"/>
      <w:pgSz w:w="11906" w:h="16838"/>
      <w:pgMar w:top="1418" w:right="1418" w:bottom="1418" w:left="1418" w:header="779"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015F5" w:rsidRDefault="004015F5">
      <w:pPr>
        <w:spacing w:after="0"/>
      </w:pPr>
      <w:r>
        <w:separator/>
      </w:r>
    </w:p>
  </w:endnote>
  <w:endnote w:type="continuationSeparator" w:id="0">
    <w:p w:rsidR="004015F5" w:rsidRDefault="004015F5">
      <w:pPr>
        <w:spacing w:after="0"/>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E7B" w:rsidRDefault="00973E7B">
    <w:pPr>
      <w:pStyle w:val="Footer"/>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E7B" w:rsidRDefault="00973E7B">
    <w:pPr>
      <w:pStyle w:val="Footer"/>
      <w:ind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015F5" w:rsidRDefault="004015F5">
      <w:pPr>
        <w:spacing w:after="0"/>
      </w:pPr>
      <w:r>
        <w:separator/>
      </w:r>
    </w:p>
  </w:footnote>
  <w:footnote w:type="continuationSeparator" w:id="0">
    <w:p w:rsidR="004015F5" w:rsidRDefault="004015F5">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E7B" w:rsidRDefault="00973E7B">
    <w:pPr>
      <w:pStyle w:val="Header"/>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E7B" w:rsidRDefault="00973E7B">
    <w:pPr>
      <w:pStyle w:val="Header"/>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8C09CC"/>
    <w:multiLevelType w:val="hybridMultilevel"/>
    <w:tmpl w:val="29D66D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232A35DA"/>
    <w:multiLevelType w:val="hybridMultilevel"/>
    <w:tmpl w:val="5802C89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A9011F0"/>
    <w:multiLevelType w:val="multilevel"/>
    <w:tmpl w:val="C31A652A"/>
    <w:lvl w:ilvl="0">
      <w:start w:val="2"/>
      <w:numFmt w:val="decimal"/>
      <w:lvlText w:val="%1"/>
      <w:lvlJc w:val="left"/>
      <w:pPr>
        <w:ind w:left="360" w:hanging="360"/>
      </w:pPr>
      <w:rPr>
        <w:rFonts w:hint="default"/>
      </w:rPr>
    </w:lvl>
    <w:lvl w:ilvl="1">
      <w:start w:val="4"/>
      <w:numFmt w:val="decimal"/>
      <w:lvlText w:val="%1.%2"/>
      <w:lvlJc w:val="left"/>
      <w:pPr>
        <w:ind w:left="501" w:hanging="360"/>
      </w:pPr>
      <w:rPr>
        <w:rFonts w:hint="default"/>
      </w:rPr>
    </w:lvl>
    <w:lvl w:ilvl="2">
      <w:start w:val="1"/>
      <w:numFmt w:val="decimal"/>
      <w:lvlText w:val="%1.%2.%3"/>
      <w:lvlJc w:val="left"/>
      <w:pPr>
        <w:ind w:left="1002" w:hanging="720"/>
      </w:pPr>
      <w:rPr>
        <w:rFonts w:hint="default"/>
      </w:rPr>
    </w:lvl>
    <w:lvl w:ilvl="3">
      <w:start w:val="1"/>
      <w:numFmt w:val="decimal"/>
      <w:lvlText w:val="%1.%2.%3.%4"/>
      <w:lvlJc w:val="left"/>
      <w:pPr>
        <w:ind w:left="1503" w:hanging="108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2145" w:hanging="1440"/>
      </w:pPr>
      <w:rPr>
        <w:rFonts w:hint="default"/>
      </w:rPr>
    </w:lvl>
    <w:lvl w:ilvl="6">
      <w:start w:val="1"/>
      <w:numFmt w:val="decimal"/>
      <w:lvlText w:val="%1.%2.%3.%4.%5.%6.%7"/>
      <w:lvlJc w:val="left"/>
      <w:pPr>
        <w:ind w:left="2286" w:hanging="1440"/>
      </w:pPr>
      <w:rPr>
        <w:rFonts w:hint="default"/>
      </w:rPr>
    </w:lvl>
    <w:lvl w:ilvl="7">
      <w:start w:val="1"/>
      <w:numFmt w:val="decimal"/>
      <w:lvlText w:val="%1.%2.%3.%4.%5.%6.%7.%8"/>
      <w:lvlJc w:val="left"/>
      <w:pPr>
        <w:ind w:left="2787" w:hanging="1800"/>
      </w:pPr>
      <w:rPr>
        <w:rFonts w:hint="default"/>
      </w:rPr>
    </w:lvl>
    <w:lvl w:ilvl="8">
      <w:start w:val="1"/>
      <w:numFmt w:val="decimal"/>
      <w:lvlText w:val="%1.%2.%3.%4.%5.%6.%7.%8.%9"/>
      <w:lvlJc w:val="left"/>
      <w:pPr>
        <w:ind w:left="2928" w:hanging="1800"/>
      </w:pPr>
      <w:rPr>
        <w:rFonts w:hint="default"/>
      </w:rPr>
    </w:lvl>
  </w:abstractNum>
  <w:abstractNum w:abstractNumId="3">
    <w:nsid w:val="2DED1615"/>
    <w:multiLevelType w:val="hybridMultilevel"/>
    <w:tmpl w:val="ABD211B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321B666E"/>
    <w:multiLevelType w:val="hybridMultilevel"/>
    <w:tmpl w:val="1D42DAB0"/>
    <w:lvl w:ilvl="0" w:tplc="427035AC">
      <w:start w:val="1"/>
      <w:numFmt w:val="decimal"/>
      <w:lvlText w:val="%1 "/>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9E13048"/>
    <w:multiLevelType w:val="hybridMultilevel"/>
    <w:tmpl w:val="EDBE191E"/>
    <w:lvl w:ilvl="0" w:tplc="9EF23F7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7">
    <w:nsid w:val="3B0F787B"/>
    <w:multiLevelType w:val="hybridMultilevel"/>
    <w:tmpl w:val="8B26DB74"/>
    <w:lvl w:ilvl="0" w:tplc="F014EFEA">
      <w:start w:val="1"/>
      <w:numFmt w:val="lowerLetter"/>
      <w:lvlText w:val="(%1)"/>
      <w:lvlJc w:val="left"/>
      <w:pPr>
        <w:ind w:left="2570" w:hanging="360"/>
      </w:pPr>
      <w:rPr>
        <w:rFonts w:hint="default"/>
      </w:rPr>
    </w:lvl>
    <w:lvl w:ilvl="1" w:tplc="04090019" w:tentative="1">
      <w:start w:val="1"/>
      <w:numFmt w:val="lowerLetter"/>
      <w:lvlText w:val="%2)"/>
      <w:lvlJc w:val="left"/>
      <w:pPr>
        <w:ind w:left="3050" w:hanging="420"/>
      </w:pPr>
    </w:lvl>
    <w:lvl w:ilvl="2" w:tplc="0409001B" w:tentative="1">
      <w:start w:val="1"/>
      <w:numFmt w:val="lowerRoman"/>
      <w:lvlText w:val="%3."/>
      <w:lvlJc w:val="right"/>
      <w:pPr>
        <w:ind w:left="3470" w:hanging="420"/>
      </w:pPr>
    </w:lvl>
    <w:lvl w:ilvl="3" w:tplc="0409000F" w:tentative="1">
      <w:start w:val="1"/>
      <w:numFmt w:val="decimal"/>
      <w:lvlText w:val="%4."/>
      <w:lvlJc w:val="left"/>
      <w:pPr>
        <w:ind w:left="3890" w:hanging="420"/>
      </w:pPr>
    </w:lvl>
    <w:lvl w:ilvl="4" w:tplc="04090019" w:tentative="1">
      <w:start w:val="1"/>
      <w:numFmt w:val="lowerLetter"/>
      <w:lvlText w:val="%5)"/>
      <w:lvlJc w:val="left"/>
      <w:pPr>
        <w:ind w:left="4310" w:hanging="420"/>
      </w:pPr>
    </w:lvl>
    <w:lvl w:ilvl="5" w:tplc="0409001B" w:tentative="1">
      <w:start w:val="1"/>
      <w:numFmt w:val="lowerRoman"/>
      <w:lvlText w:val="%6."/>
      <w:lvlJc w:val="right"/>
      <w:pPr>
        <w:ind w:left="4730" w:hanging="420"/>
      </w:pPr>
    </w:lvl>
    <w:lvl w:ilvl="6" w:tplc="0409000F" w:tentative="1">
      <w:start w:val="1"/>
      <w:numFmt w:val="decimal"/>
      <w:lvlText w:val="%7."/>
      <w:lvlJc w:val="left"/>
      <w:pPr>
        <w:ind w:left="5150" w:hanging="420"/>
      </w:pPr>
    </w:lvl>
    <w:lvl w:ilvl="7" w:tplc="04090019" w:tentative="1">
      <w:start w:val="1"/>
      <w:numFmt w:val="lowerLetter"/>
      <w:lvlText w:val="%8)"/>
      <w:lvlJc w:val="left"/>
      <w:pPr>
        <w:ind w:left="5570" w:hanging="420"/>
      </w:pPr>
    </w:lvl>
    <w:lvl w:ilvl="8" w:tplc="0409001B" w:tentative="1">
      <w:start w:val="1"/>
      <w:numFmt w:val="lowerRoman"/>
      <w:lvlText w:val="%9."/>
      <w:lvlJc w:val="right"/>
      <w:pPr>
        <w:ind w:left="5990" w:hanging="420"/>
      </w:pPr>
    </w:lvl>
  </w:abstractNum>
  <w:abstractNum w:abstractNumId="8">
    <w:nsid w:val="3D5474A8"/>
    <w:multiLevelType w:val="hybridMultilevel"/>
    <w:tmpl w:val="5ECE9D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3EE46118"/>
    <w:multiLevelType w:val="multilevel"/>
    <w:tmpl w:val="7B2CAFAE"/>
    <w:lvl w:ilvl="0">
      <w:start w:val="2"/>
      <w:numFmt w:val="decimal"/>
      <w:lvlText w:val="%1"/>
      <w:lvlJc w:val="left"/>
      <w:pPr>
        <w:ind w:left="360" w:hanging="360"/>
      </w:pPr>
      <w:rPr>
        <w:rFonts w:eastAsia="MS Mincho" w:hint="default"/>
      </w:rPr>
    </w:lvl>
    <w:lvl w:ilvl="1">
      <w:start w:val="1"/>
      <w:numFmt w:val="decimal"/>
      <w:lvlText w:val="%1.%2"/>
      <w:lvlJc w:val="left"/>
      <w:pPr>
        <w:ind w:left="501" w:hanging="360"/>
      </w:pPr>
      <w:rPr>
        <w:rFonts w:eastAsia="MS Mincho" w:hint="default"/>
      </w:rPr>
    </w:lvl>
    <w:lvl w:ilvl="2">
      <w:start w:val="1"/>
      <w:numFmt w:val="bullet"/>
      <w:lvlText w:val=""/>
      <w:lvlJc w:val="left"/>
      <w:pPr>
        <w:ind w:left="3856" w:hanging="720"/>
      </w:pPr>
      <w:rPr>
        <w:rFonts w:ascii="Symbol" w:hAnsi="Symbol" w:hint="default"/>
      </w:rPr>
    </w:lvl>
    <w:lvl w:ilvl="3">
      <w:start w:val="1"/>
      <w:numFmt w:val="decimal"/>
      <w:lvlText w:val="%1.%2.%3.%4"/>
      <w:lvlJc w:val="left"/>
      <w:pPr>
        <w:ind w:left="5784" w:hanging="1080"/>
      </w:pPr>
      <w:rPr>
        <w:rFonts w:eastAsia="MS Mincho" w:hint="default"/>
      </w:rPr>
    </w:lvl>
    <w:lvl w:ilvl="4">
      <w:start w:val="1"/>
      <w:numFmt w:val="decimal"/>
      <w:lvlText w:val="%1.%2.%3.%4.%5"/>
      <w:lvlJc w:val="left"/>
      <w:pPr>
        <w:ind w:left="7352" w:hanging="1080"/>
      </w:pPr>
      <w:rPr>
        <w:rFonts w:eastAsia="MS Mincho" w:hint="default"/>
      </w:rPr>
    </w:lvl>
    <w:lvl w:ilvl="5">
      <w:start w:val="1"/>
      <w:numFmt w:val="decimal"/>
      <w:lvlText w:val="%1.%2.%3.%4.%5.%6"/>
      <w:lvlJc w:val="left"/>
      <w:pPr>
        <w:ind w:left="9280" w:hanging="1440"/>
      </w:pPr>
      <w:rPr>
        <w:rFonts w:eastAsia="MS Mincho" w:hint="default"/>
      </w:rPr>
    </w:lvl>
    <w:lvl w:ilvl="6">
      <w:start w:val="1"/>
      <w:numFmt w:val="decimal"/>
      <w:lvlText w:val="%1.%2.%3.%4.%5.%6.%7"/>
      <w:lvlJc w:val="left"/>
      <w:pPr>
        <w:ind w:left="10848" w:hanging="1440"/>
      </w:pPr>
      <w:rPr>
        <w:rFonts w:eastAsia="MS Mincho" w:hint="default"/>
      </w:rPr>
    </w:lvl>
    <w:lvl w:ilvl="7">
      <w:start w:val="1"/>
      <w:numFmt w:val="decimal"/>
      <w:lvlText w:val="%1.%2.%3.%4.%5.%6.%7.%8"/>
      <w:lvlJc w:val="left"/>
      <w:pPr>
        <w:ind w:left="12776" w:hanging="1800"/>
      </w:pPr>
      <w:rPr>
        <w:rFonts w:eastAsia="MS Mincho" w:hint="default"/>
      </w:rPr>
    </w:lvl>
    <w:lvl w:ilvl="8">
      <w:start w:val="1"/>
      <w:numFmt w:val="decimal"/>
      <w:lvlText w:val="%1.%2.%3.%4.%5.%6.%7.%8.%9"/>
      <w:lvlJc w:val="left"/>
      <w:pPr>
        <w:ind w:left="14344" w:hanging="1800"/>
      </w:pPr>
      <w:rPr>
        <w:rFonts w:eastAsia="MS Mincho" w:hint="default"/>
      </w:rPr>
    </w:lvl>
  </w:abstractNum>
  <w:abstractNum w:abstractNumId="10">
    <w:nsid w:val="41731128"/>
    <w:multiLevelType w:val="hybridMultilevel"/>
    <w:tmpl w:val="9C74A3D4"/>
    <w:lvl w:ilvl="0" w:tplc="AA4EF412">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63546429"/>
    <w:multiLevelType w:val="multilevel"/>
    <w:tmpl w:val="EEDE492A"/>
    <w:lvl w:ilvl="0">
      <w:start w:val="1"/>
      <w:numFmt w:val="decimal"/>
      <w:pStyle w:val="Heading1"/>
      <w:lvlText w:val="%1"/>
      <w:lvlJc w:val="left"/>
      <w:pPr>
        <w:tabs>
          <w:tab w:val="num" w:pos="4932"/>
        </w:tabs>
        <w:ind w:left="4932" w:hanging="432"/>
      </w:pPr>
      <w:rPr>
        <w:rFonts w:hint="eastAsia"/>
      </w:rPr>
    </w:lvl>
    <w:lvl w:ilvl="1">
      <w:start w:val="1"/>
      <w:numFmt w:val="decimal"/>
      <w:pStyle w:val="Heading2"/>
      <w:lvlText w:val="%1.%2"/>
      <w:lvlJc w:val="left"/>
      <w:pPr>
        <w:tabs>
          <w:tab w:val="num" w:pos="1568"/>
        </w:tabs>
        <w:ind w:left="1568"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num w:numId="1">
    <w:abstractNumId w:val="11"/>
  </w:num>
  <w:num w:numId="2">
    <w:abstractNumId w:val="10"/>
  </w:num>
  <w:num w:numId="3">
    <w:abstractNumId w:val="8"/>
  </w:num>
  <w:num w:numId="4">
    <w:abstractNumId w:val="1"/>
  </w:num>
  <w:num w:numId="5">
    <w:abstractNumId w:val="11"/>
  </w:num>
  <w:num w:numId="6">
    <w:abstractNumId w:val="4"/>
  </w:num>
  <w:num w:numId="7">
    <w:abstractNumId w:val="9"/>
  </w:num>
  <w:num w:numId="8">
    <w:abstractNumId w:val="2"/>
  </w:num>
  <w:num w:numId="9">
    <w:abstractNumId w:val="11"/>
  </w:num>
  <w:num w:numId="10">
    <w:abstractNumId w:val="11"/>
  </w:num>
  <w:num w:numId="11">
    <w:abstractNumId w:val="6"/>
  </w:num>
  <w:num w:numId="12">
    <w:abstractNumId w:val="5"/>
  </w:num>
  <w:num w:numId="13">
    <w:abstractNumId w:val="7"/>
  </w:num>
  <w:num w:numId="14">
    <w:abstractNumId w:val="3"/>
  </w:num>
  <w:num w:numId="15">
    <w:abstractNumId w:val="11"/>
  </w:num>
  <w:num w:numId="1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3"/>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1024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604202"/>
    <w:rsid w:val="0000006E"/>
    <w:rsid w:val="00000170"/>
    <w:rsid w:val="00002531"/>
    <w:rsid w:val="00002A04"/>
    <w:rsid w:val="00016392"/>
    <w:rsid w:val="000206A5"/>
    <w:rsid w:val="00022605"/>
    <w:rsid w:val="0002401E"/>
    <w:rsid w:val="00026F75"/>
    <w:rsid w:val="00027158"/>
    <w:rsid w:val="0003304D"/>
    <w:rsid w:val="0003594D"/>
    <w:rsid w:val="00037340"/>
    <w:rsid w:val="00041895"/>
    <w:rsid w:val="00041F14"/>
    <w:rsid w:val="00044235"/>
    <w:rsid w:val="0004640F"/>
    <w:rsid w:val="00047459"/>
    <w:rsid w:val="000476FB"/>
    <w:rsid w:val="000515F1"/>
    <w:rsid w:val="0005203D"/>
    <w:rsid w:val="000529CF"/>
    <w:rsid w:val="000538F3"/>
    <w:rsid w:val="0005745E"/>
    <w:rsid w:val="00057B88"/>
    <w:rsid w:val="00057DCC"/>
    <w:rsid w:val="00062CF8"/>
    <w:rsid w:val="00062DD1"/>
    <w:rsid w:val="0006357A"/>
    <w:rsid w:val="000635B4"/>
    <w:rsid w:val="0006437E"/>
    <w:rsid w:val="00071ECB"/>
    <w:rsid w:val="00073618"/>
    <w:rsid w:val="000759A3"/>
    <w:rsid w:val="0008059E"/>
    <w:rsid w:val="000808BE"/>
    <w:rsid w:val="000811C9"/>
    <w:rsid w:val="00092C9F"/>
    <w:rsid w:val="0009447B"/>
    <w:rsid w:val="00094911"/>
    <w:rsid w:val="00096203"/>
    <w:rsid w:val="00097B0B"/>
    <w:rsid w:val="000A040C"/>
    <w:rsid w:val="000A0CFC"/>
    <w:rsid w:val="000A24BF"/>
    <w:rsid w:val="000A3B75"/>
    <w:rsid w:val="000A481A"/>
    <w:rsid w:val="000A67EA"/>
    <w:rsid w:val="000B05FD"/>
    <w:rsid w:val="000B25FA"/>
    <w:rsid w:val="000B2824"/>
    <w:rsid w:val="000B2C29"/>
    <w:rsid w:val="000B713D"/>
    <w:rsid w:val="000C0753"/>
    <w:rsid w:val="000C2542"/>
    <w:rsid w:val="000C7414"/>
    <w:rsid w:val="000D14C0"/>
    <w:rsid w:val="000D17CC"/>
    <w:rsid w:val="000D3AAA"/>
    <w:rsid w:val="000D46D8"/>
    <w:rsid w:val="000D641D"/>
    <w:rsid w:val="000D7243"/>
    <w:rsid w:val="000D7602"/>
    <w:rsid w:val="000E16A4"/>
    <w:rsid w:val="000E5BBB"/>
    <w:rsid w:val="000F03A2"/>
    <w:rsid w:val="000F3AAD"/>
    <w:rsid w:val="000F4483"/>
    <w:rsid w:val="000F4528"/>
    <w:rsid w:val="000F4CC2"/>
    <w:rsid w:val="000F64BB"/>
    <w:rsid w:val="000F64F4"/>
    <w:rsid w:val="00105723"/>
    <w:rsid w:val="00107DCC"/>
    <w:rsid w:val="00113515"/>
    <w:rsid w:val="00113AD3"/>
    <w:rsid w:val="0011480B"/>
    <w:rsid w:val="0011481E"/>
    <w:rsid w:val="00115147"/>
    <w:rsid w:val="00115EFB"/>
    <w:rsid w:val="00115FA3"/>
    <w:rsid w:val="00120978"/>
    <w:rsid w:val="00127FB5"/>
    <w:rsid w:val="00130CCF"/>
    <w:rsid w:val="00134487"/>
    <w:rsid w:val="00134606"/>
    <w:rsid w:val="001406A0"/>
    <w:rsid w:val="00143F38"/>
    <w:rsid w:val="00144161"/>
    <w:rsid w:val="00147B5E"/>
    <w:rsid w:val="00150ED0"/>
    <w:rsid w:val="0015311E"/>
    <w:rsid w:val="001542AA"/>
    <w:rsid w:val="0015535B"/>
    <w:rsid w:val="00155C41"/>
    <w:rsid w:val="001609E3"/>
    <w:rsid w:val="00163353"/>
    <w:rsid w:val="001642F6"/>
    <w:rsid w:val="00165C06"/>
    <w:rsid w:val="00165C48"/>
    <w:rsid w:val="0016754B"/>
    <w:rsid w:val="001717CF"/>
    <w:rsid w:val="001719F2"/>
    <w:rsid w:val="00175CE3"/>
    <w:rsid w:val="00180E5F"/>
    <w:rsid w:val="0018347F"/>
    <w:rsid w:val="00183F14"/>
    <w:rsid w:val="001851C0"/>
    <w:rsid w:val="00185F1C"/>
    <w:rsid w:val="00186674"/>
    <w:rsid w:val="00193BA9"/>
    <w:rsid w:val="001A13F7"/>
    <w:rsid w:val="001A1C63"/>
    <w:rsid w:val="001A3E54"/>
    <w:rsid w:val="001B723E"/>
    <w:rsid w:val="001C255B"/>
    <w:rsid w:val="001C283E"/>
    <w:rsid w:val="001C34D3"/>
    <w:rsid w:val="001C3E34"/>
    <w:rsid w:val="001C4622"/>
    <w:rsid w:val="001C5675"/>
    <w:rsid w:val="001D1BAD"/>
    <w:rsid w:val="001E3EB1"/>
    <w:rsid w:val="001E576E"/>
    <w:rsid w:val="001E7D3B"/>
    <w:rsid w:val="001F0685"/>
    <w:rsid w:val="001F4708"/>
    <w:rsid w:val="0020190C"/>
    <w:rsid w:val="00203C5C"/>
    <w:rsid w:val="00205A3B"/>
    <w:rsid w:val="00206ED0"/>
    <w:rsid w:val="00213F4B"/>
    <w:rsid w:val="00221CDC"/>
    <w:rsid w:val="00224F2B"/>
    <w:rsid w:val="002304BF"/>
    <w:rsid w:val="00233CBF"/>
    <w:rsid w:val="002356E7"/>
    <w:rsid w:val="00242077"/>
    <w:rsid w:val="00244314"/>
    <w:rsid w:val="0024733F"/>
    <w:rsid w:val="0024777D"/>
    <w:rsid w:val="002513B9"/>
    <w:rsid w:val="00251AE7"/>
    <w:rsid w:val="00251B7B"/>
    <w:rsid w:val="002529D3"/>
    <w:rsid w:val="002553B1"/>
    <w:rsid w:val="00255651"/>
    <w:rsid w:val="00256B8A"/>
    <w:rsid w:val="00263099"/>
    <w:rsid w:val="0026316B"/>
    <w:rsid w:val="00267947"/>
    <w:rsid w:val="00267E66"/>
    <w:rsid w:val="00271BCA"/>
    <w:rsid w:val="00271D8F"/>
    <w:rsid w:val="002751A6"/>
    <w:rsid w:val="00275B02"/>
    <w:rsid w:val="002802FC"/>
    <w:rsid w:val="0028326C"/>
    <w:rsid w:val="00285B15"/>
    <w:rsid w:val="00292957"/>
    <w:rsid w:val="0029477A"/>
    <w:rsid w:val="00296A37"/>
    <w:rsid w:val="0029794D"/>
    <w:rsid w:val="002A03ED"/>
    <w:rsid w:val="002A20C8"/>
    <w:rsid w:val="002B030A"/>
    <w:rsid w:val="002B2761"/>
    <w:rsid w:val="002B2833"/>
    <w:rsid w:val="002B383E"/>
    <w:rsid w:val="002B49A1"/>
    <w:rsid w:val="002B4B79"/>
    <w:rsid w:val="002B4BFE"/>
    <w:rsid w:val="002C34B6"/>
    <w:rsid w:val="002C3561"/>
    <w:rsid w:val="002D2A1E"/>
    <w:rsid w:val="002D3610"/>
    <w:rsid w:val="002D4404"/>
    <w:rsid w:val="002E25C7"/>
    <w:rsid w:val="002E7354"/>
    <w:rsid w:val="002F3DDA"/>
    <w:rsid w:val="002F68E3"/>
    <w:rsid w:val="00300BC2"/>
    <w:rsid w:val="00301E13"/>
    <w:rsid w:val="00301E90"/>
    <w:rsid w:val="00304036"/>
    <w:rsid w:val="00304A4F"/>
    <w:rsid w:val="00307E33"/>
    <w:rsid w:val="003115FB"/>
    <w:rsid w:val="00320A41"/>
    <w:rsid w:val="0032383C"/>
    <w:rsid w:val="003246A3"/>
    <w:rsid w:val="00325779"/>
    <w:rsid w:val="00327C81"/>
    <w:rsid w:val="00330D29"/>
    <w:rsid w:val="00330E14"/>
    <w:rsid w:val="003312AF"/>
    <w:rsid w:val="00331382"/>
    <w:rsid w:val="003329FD"/>
    <w:rsid w:val="00333F05"/>
    <w:rsid w:val="00333F61"/>
    <w:rsid w:val="00334820"/>
    <w:rsid w:val="0034194D"/>
    <w:rsid w:val="003427D7"/>
    <w:rsid w:val="00344ACC"/>
    <w:rsid w:val="003474AE"/>
    <w:rsid w:val="003506A8"/>
    <w:rsid w:val="00352777"/>
    <w:rsid w:val="0035457D"/>
    <w:rsid w:val="00355E08"/>
    <w:rsid w:val="00356916"/>
    <w:rsid w:val="0036000A"/>
    <w:rsid w:val="0036160F"/>
    <w:rsid w:val="00370A9C"/>
    <w:rsid w:val="0037393C"/>
    <w:rsid w:val="003772D9"/>
    <w:rsid w:val="00377FC2"/>
    <w:rsid w:val="003858E3"/>
    <w:rsid w:val="00386575"/>
    <w:rsid w:val="003932D8"/>
    <w:rsid w:val="00393873"/>
    <w:rsid w:val="00394D74"/>
    <w:rsid w:val="003A7C7F"/>
    <w:rsid w:val="003B577B"/>
    <w:rsid w:val="003C0377"/>
    <w:rsid w:val="003C574E"/>
    <w:rsid w:val="003C5774"/>
    <w:rsid w:val="003D2362"/>
    <w:rsid w:val="003D3C1A"/>
    <w:rsid w:val="003D4801"/>
    <w:rsid w:val="003E049A"/>
    <w:rsid w:val="003E12EB"/>
    <w:rsid w:val="003E479F"/>
    <w:rsid w:val="003E612A"/>
    <w:rsid w:val="003F6438"/>
    <w:rsid w:val="003F66D4"/>
    <w:rsid w:val="003F7044"/>
    <w:rsid w:val="003F7924"/>
    <w:rsid w:val="003F7B0D"/>
    <w:rsid w:val="004015F5"/>
    <w:rsid w:val="004024BC"/>
    <w:rsid w:val="00402F0A"/>
    <w:rsid w:val="00420DCD"/>
    <w:rsid w:val="00430A78"/>
    <w:rsid w:val="00435E67"/>
    <w:rsid w:val="00437BFA"/>
    <w:rsid w:val="00440952"/>
    <w:rsid w:val="00446122"/>
    <w:rsid w:val="00446DC3"/>
    <w:rsid w:val="00452032"/>
    <w:rsid w:val="00452535"/>
    <w:rsid w:val="00453512"/>
    <w:rsid w:val="00453BEB"/>
    <w:rsid w:val="00454B95"/>
    <w:rsid w:val="00456B02"/>
    <w:rsid w:val="00464273"/>
    <w:rsid w:val="004714FB"/>
    <w:rsid w:val="004723A3"/>
    <w:rsid w:val="00475518"/>
    <w:rsid w:val="00477411"/>
    <w:rsid w:val="004846AF"/>
    <w:rsid w:val="004876A1"/>
    <w:rsid w:val="00487BC0"/>
    <w:rsid w:val="00487C0D"/>
    <w:rsid w:val="004910F8"/>
    <w:rsid w:val="004A0DB7"/>
    <w:rsid w:val="004A0FBF"/>
    <w:rsid w:val="004A1574"/>
    <w:rsid w:val="004A1FB8"/>
    <w:rsid w:val="004A5FF3"/>
    <w:rsid w:val="004A7FE1"/>
    <w:rsid w:val="004C025F"/>
    <w:rsid w:val="004C1C9F"/>
    <w:rsid w:val="004C4FA5"/>
    <w:rsid w:val="004D48CC"/>
    <w:rsid w:val="004D5275"/>
    <w:rsid w:val="004E0D88"/>
    <w:rsid w:val="004E1061"/>
    <w:rsid w:val="004E5B10"/>
    <w:rsid w:val="004F15AA"/>
    <w:rsid w:val="004F27F8"/>
    <w:rsid w:val="004F2828"/>
    <w:rsid w:val="004F335F"/>
    <w:rsid w:val="004F66F4"/>
    <w:rsid w:val="004F6E45"/>
    <w:rsid w:val="004F7DA6"/>
    <w:rsid w:val="00500D6E"/>
    <w:rsid w:val="005027E1"/>
    <w:rsid w:val="0050459B"/>
    <w:rsid w:val="00511D0E"/>
    <w:rsid w:val="00515C89"/>
    <w:rsid w:val="0051643C"/>
    <w:rsid w:val="005176F5"/>
    <w:rsid w:val="00517D36"/>
    <w:rsid w:val="0052021F"/>
    <w:rsid w:val="00525962"/>
    <w:rsid w:val="005319FC"/>
    <w:rsid w:val="00534269"/>
    <w:rsid w:val="00535E68"/>
    <w:rsid w:val="005369A8"/>
    <w:rsid w:val="00536DB7"/>
    <w:rsid w:val="00537766"/>
    <w:rsid w:val="00540A10"/>
    <w:rsid w:val="005419B0"/>
    <w:rsid w:val="005429E5"/>
    <w:rsid w:val="00543C7E"/>
    <w:rsid w:val="005464BF"/>
    <w:rsid w:val="00550BDB"/>
    <w:rsid w:val="00551CE7"/>
    <w:rsid w:val="00551DA3"/>
    <w:rsid w:val="00553C60"/>
    <w:rsid w:val="00553D22"/>
    <w:rsid w:val="00560D50"/>
    <w:rsid w:val="00562E2E"/>
    <w:rsid w:val="00563566"/>
    <w:rsid w:val="00564841"/>
    <w:rsid w:val="00566C83"/>
    <w:rsid w:val="005721BE"/>
    <w:rsid w:val="0057387E"/>
    <w:rsid w:val="00575DF5"/>
    <w:rsid w:val="005805DF"/>
    <w:rsid w:val="00580BC9"/>
    <w:rsid w:val="00581B17"/>
    <w:rsid w:val="00581B7F"/>
    <w:rsid w:val="00582C84"/>
    <w:rsid w:val="00583774"/>
    <w:rsid w:val="00584ABB"/>
    <w:rsid w:val="00585A18"/>
    <w:rsid w:val="00586C35"/>
    <w:rsid w:val="00586E30"/>
    <w:rsid w:val="00591DE1"/>
    <w:rsid w:val="00595323"/>
    <w:rsid w:val="005A0597"/>
    <w:rsid w:val="005A20A8"/>
    <w:rsid w:val="005A37D6"/>
    <w:rsid w:val="005A59B8"/>
    <w:rsid w:val="005A62DA"/>
    <w:rsid w:val="005A63C7"/>
    <w:rsid w:val="005B0C1E"/>
    <w:rsid w:val="005B4EB0"/>
    <w:rsid w:val="005B6246"/>
    <w:rsid w:val="005B7995"/>
    <w:rsid w:val="005C1C61"/>
    <w:rsid w:val="005C364E"/>
    <w:rsid w:val="005C596F"/>
    <w:rsid w:val="005C774C"/>
    <w:rsid w:val="005D2304"/>
    <w:rsid w:val="005D32F7"/>
    <w:rsid w:val="005E0527"/>
    <w:rsid w:val="005E166E"/>
    <w:rsid w:val="005E5A80"/>
    <w:rsid w:val="005E5C7C"/>
    <w:rsid w:val="005F0BFC"/>
    <w:rsid w:val="005F230B"/>
    <w:rsid w:val="005F3ADA"/>
    <w:rsid w:val="005F4026"/>
    <w:rsid w:val="005F4EF6"/>
    <w:rsid w:val="005F59CE"/>
    <w:rsid w:val="005F6B26"/>
    <w:rsid w:val="006018C4"/>
    <w:rsid w:val="006037A5"/>
    <w:rsid w:val="00604202"/>
    <w:rsid w:val="006070E2"/>
    <w:rsid w:val="00612213"/>
    <w:rsid w:val="00615A0C"/>
    <w:rsid w:val="006172E3"/>
    <w:rsid w:val="006210D8"/>
    <w:rsid w:val="006219D4"/>
    <w:rsid w:val="0062551D"/>
    <w:rsid w:val="00625C54"/>
    <w:rsid w:val="00626D5B"/>
    <w:rsid w:val="00630F6F"/>
    <w:rsid w:val="006313F7"/>
    <w:rsid w:val="00631726"/>
    <w:rsid w:val="00631C0D"/>
    <w:rsid w:val="006410AF"/>
    <w:rsid w:val="00642A4C"/>
    <w:rsid w:val="006442AF"/>
    <w:rsid w:val="00646189"/>
    <w:rsid w:val="00647185"/>
    <w:rsid w:val="00650CC9"/>
    <w:rsid w:val="00651767"/>
    <w:rsid w:val="00663644"/>
    <w:rsid w:val="00664F2B"/>
    <w:rsid w:val="00665CA6"/>
    <w:rsid w:val="00673928"/>
    <w:rsid w:val="0068241D"/>
    <w:rsid w:val="0068559E"/>
    <w:rsid w:val="00687968"/>
    <w:rsid w:val="0069250F"/>
    <w:rsid w:val="00693847"/>
    <w:rsid w:val="0069451B"/>
    <w:rsid w:val="006A7905"/>
    <w:rsid w:val="006B1596"/>
    <w:rsid w:val="006B33F0"/>
    <w:rsid w:val="006B57B3"/>
    <w:rsid w:val="006B5E09"/>
    <w:rsid w:val="006B6009"/>
    <w:rsid w:val="006B6555"/>
    <w:rsid w:val="006B7EA2"/>
    <w:rsid w:val="006C2969"/>
    <w:rsid w:val="006D3F6F"/>
    <w:rsid w:val="006E0662"/>
    <w:rsid w:val="006E7A36"/>
    <w:rsid w:val="006F3A36"/>
    <w:rsid w:val="006F3EAE"/>
    <w:rsid w:val="006F5D85"/>
    <w:rsid w:val="006F62E8"/>
    <w:rsid w:val="006F6E2A"/>
    <w:rsid w:val="00700054"/>
    <w:rsid w:val="00700EF5"/>
    <w:rsid w:val="007014A9"/>
    <w:rsid w:val="007024B2"/>
    <w:rsid w:val="00711CE7"/>
    <w:rsid w:val="007139F1"/>
    <w:rsid w:val="0071607B"/>
    <w:rsid w:val="00716B14"/>
    <w:rsid w:val="007231F5"/>
    <w:rsid w:val="00723303"/>
    <w:rsid w:val="00723F9F"/>
    <w:rsid w:val="00725975"/>
    <w:rsid w:val="00726B9A"/>
    <w:rsid w:val="007328A6"/>
    <w:rsid w:val="00733784"/>
    <w:rsid w:val="00734AE0"/>
    <w:rsid w:val="00734F29"/>
    <w:rsid w:val="00736366"/>
    <w:rsid w:val="0073786A"/>
    <w:rsid w:val="00737F25"/>
    <w:rsid w:val="00737FC5"/>
    <w:rsid w:val="007406E6"/>
    <w:rsid w:val="00740E95"/>
    <w:rsid w:val="00741A1B"/>
    <w:rsid w:val="00741C2A"/>
    <w:rsid w:val="00742B49"/>
    <w:rsid w:val="00743F6F"/>
    <w:rsid w:val="00745EF8"/>
    <w:rsid w:val="007477A4"/>
    <w:rsid w:val="00753BB3"/>
    <w:rsid w:val="00754A72"/>
    <w:rsid w:val="00762258"/>
    <w:rsid w:val="00762FFB"/>
    <w:rsid w:val="00766E3F"/>
    <w:rsid w:val="0076709C"/>
    <w:rsid w:val="0077063D"/>
    <w:rsid w:val="007722E5"/>
    <w:rsid w:val="00774008"/>
    <w:rsid w:val="007749F9"/>
    <w:rsid w:val="007760DB"/>
    <w:rsid w:val="0078027A"/>
    <w:rsid w:val="00783C58"/>
    <w:rsid w:val="00787E41"/>
    <w:rsid w:val="007951BB"/>
    <w:rsid w:val="00795350"/>
    <w:rsid w:val="00795A68"/>
    <w:rsid w:val="00795BB7"/>
    <w:rsid w:val="007A650E"/>
    <w:rsid w:val="007A7B3C"/>
    <w:rsid w:val="007B1C8B"/>
    <w:rsid w:val="007B297D"/>
    <w:rsid w:val="007B3022"/>
    <w:rsid w:val="007B3FB6"/>
    <w:rsid w:val="007B5ACB"/>
    <w:rsid w:val="007B6025"/>
    <w:rsid w:val="007C4427"/>
    <w:rsid w:val="007C5B87"/>
    <w:rsid w:val="007D0BFC"/>
    <w:rsid w:val="007D5B7F"/>
    <w:rsid w:val="007E2BBF"/>
    <w:rsid w:val="007E42F8"/>
    <w:rsid w:val="007F6AAD"/>
    <w:rsid w:val="007F7BED"/>
    <w:rsid w:val="00801CE4"/>
    <w:rsid w:val="00802029"/>
    <w:rsid w:val="00824242"/>
    <w:rsid w:val="008244B0"/>
    <w:rsid w:val="008258F3"/>
    <w:rsid w:val="008311EC"/>
    <w:rsid w:val="0083298D"/>
    <w:rsid w:val="00833875"/>
    <w:rsid w:val="0083410F"/>
    <w:rsid w:val="00845331"/>
    <w:rsid w:val="00847B98"/>
    <w:rsid w:val="008516BD"/>
    <w:rsid w:val="00854E25"/>
    <w:rsid w:val="0086045D"/>
    <w:rsid w:val="00862360"/>
    <w:rsid w:val="008636B7"/>
    <w:rsid w:val="00864364"/>
    <w:rsid w:val="0086468C"/>
    <w:rsid w:val="008720F2"/>
    <w:rsid w:val="00872A04"/>
    <w:rsid w:val="008734A3"/>
    <w:rsid w:val="008770AF"/>
    <w:rsid w:val="008774CC"/>
    <w:rsid w:val="00882823"/>
    <w:rsid w:val="00882EB9"/>
    <w:rsid w:val="0088377C"/>
    <w:rsid w:val="00892D7A"/>
    <w:rsid w:val="008931BA"/>
    <w:rsid w:val="008A49C6"/>
    <w:rsid w:val="008A514D"/>
    <w:rsid w:val="008A69E1"/>
    <w:rsid w:val="008B0A49"/>
    <w:rsid w:val="008B40AC"/>
    <w:rsid w:val="008B540D"/>
    <w:rsid w:val="008B6589"/>
    <w:rsid w:val="008B65AF"/>
    <w:rsid w:val="008B77F4"/>
    <w:rsid w:val="008C5860"/>
    <w:rsid w:val="008C7693"/>
    <w:rsid w:val="008D0F08"/>
    <w:rsid w:val="008D1615"/>
    <w:rsid w:val="008D1769"/>
    <w:rsid w:val="008E290F"/>
    <w:rsid w:val="008E31D7"/>
    <w:rsid w:val="008E5435"/>
    <w:rsid w:val="008E6E4A"/>
    <w:rsid w:val="008F049F"/>
    <w:rsid w:val="008F4B36"/>
    <w:rsid w:val="008F60EE"/>
    <w:rsid w:val="008F7D8A"/>
    <w:rsid w:val="00900281"/>
    <w:rsid w:val="009002CC"/>
    <w:rsid w:val="00900F87"/>
    <w:rsid w:val="00901BBD"/>
    <w:rsid w:val="009047B8"/>
    <w:rsid w:val="00904FDA"/>
    <w:rsid w:val="009102CA"/>
    <w:rsid w:val="00912D48"/>
    <w:rsid w:val="00913910"/>
    <w:rsid w:val="00917B40"/>
    <w:rsid w:val="00921E8E"/>
    <w:rsid w:val="00924705"/>
    <w:rsid w:val="00926324"/>
    <w:rsid w:val="009306BE"/>
    <w:rsid w:val="00944E0E"/>
    <w:rsid w:val="0095263D"/>
    <w:rsid w:val="00957094"/>
    <w:rsid w:val="0095713A"/>
    <w:rsid w:val="00957598"/>
    <w:rsid w:val="00960340"/>
    <w:rsid w:val="009614BC"/>
    <w:rsid w:val="009614F2"/>
    <w:rsid w:val="00961981"/>
    <w:rsid w:val="00962B34"/>
    <w:rsid w:val="00963DF4"/>
    <w:rsid w:val="0096419B"/>
    <w:rsid w:val="00964C96"/>
    <w:rsid w:val="009655F2"/>
    <w:rsid w:val="00966624"/>
    <w:rsid w:val="00973E7B"/>
    <w:rsid w:val="009742B4"/>
    <w:rsid w:val="0097697A"/>
    <w:rsid w:val="009808A6"/>
    <w:rsid w:val="009814BB"/>
    <w:rsid w:val="00983E1F"/>
    <w:rsid w:val="00986CC3"/>
    <w:rsid w:val="00987753"/>
    <w:rsid w:val="0099032B"/>
    <w:rsid w:val="00990922"/>
    <w:rsid w:val="009917FC"/>
    <w:rsid w:val="009A27D5"/>
    <w:rsid w:val="009A30C6"/>
    <w:rsid w:val="009A425E"/>
    <w:rsid w:val="009A7840"/>
    <w:rsid w:val="009B4ECE"/>
    <w:rsid w:val="009C0411"/>
    <w:rsid w:val="009C1F14"/>
    <w:rsid w:val="009C38EA"/>
    <w:rsid w:val="009C6698"/>
    <w:rsid w:val="009D2609"/>
    <w:rsid w:val="009D636F"/>
    <w:rsid w:val="009D653C"/>
    <w:rsid w:val="009D7059"/>
    <w:rsid w:val="009E00D8"/>
    <w:rsid w:val="009E1D7F"/>
    <w:rsid w:val="009E58D2"/>
    <w:rsid w:val="009E6265"/>
    <w:rsid w:val="009E6428"/>
    <w:rsid w:val="009E642F"/>
    <w:rsid w:val="009E6F28"/>
    <w:rsid w:val="009F10E4"/>
    <w:rsid w:val="009F2150"/>
    <w:rsid w:val="009F2FD4"/>
    <w:rsid w:val="009F4204"/>
    <w:rsid w:val="009F64F4"/>
    <w:rsid w:val="009F7BC1"/>
    <w:rsid w:val="00A00151"/>
    <w:rsid w:val="00A0191B"/>
    <w:rsid w:val="00A028F6"/>
    <w:rsid w:val="00A0382A"/>
    <w:rsid w:val="00A0411B"/>
    <w:rsid w:val="00A0437C"/>
    <w:rsid w:val="00A10483"/>
    <w:rsid w:val="00A130D2"/>
    <w:rsid w:val="00A14B7A"/>
    <w:rsid w:val="00A1703B"/>
    <w:rsid w:val="00A1777D"/>
    <w:rsid w:val="00A20CC8"/>
    <w:rsid w:val="00A23509"/>
    <w:rsid w:val="00A23C55"/>
    <w:rsid w:val="00A24B45"/>
    <w:rsid w:val="00A3202B"/>
    <w:rsid w:val="00A3702A"/>
    <w:rsid w:val="00A4561C"/>
    <w:rsid w:val="00A51CCD"/>
    <w:rsid w:val="00A52C06"/>
    <w:rsid w:val="00A53A87"/>
    <w:rsid w:val="00A60B91"/>
    <w:rsid w:val="00A62F1F"/>
    <w:rsid w:val="00A65AE6"/>
    <w:rsid w:val="00A676FB"/>
    <w:rsid w:val="00A679C1"/>
    <w:rsid w:val="00A72880"/>
    <w:rsid w:val="00A732C4"/>
    <w:rsid w:val="00A76277"/>
    <w:rsid w:val="00A84ECB"/>
    <w:rsid w:val="00A85332"/>
    <w:rsid w:val="00A85673"/>
    <w:rsid w:val="00A87441"/>
    <w:rsid w:val="00A918A1"/>
    <w:rsid w:val="00A936D1"/>
    <w:rsid w:val="00A9385F"/>
    <w:rsid w:val="00A96579"/>
    <w:rsid w:val="00A9667F"/>
    <w:rsid w:val="00AA278D"/>
    <w:rsid w:val="00AA2F6F"/>
    <w:rsid w:val="00AA5CC0"/>
    <w:rsid w:val="00AA7C15"/>
    <w:rsid w:val="00AB6A6A"/>
    <w:rsid w:val="00AB7E00"/>
    <w:rsid w:val="00AB7F55"/>
    <w:rsid w:val="00AC16CA"/>
    <w:rsid w:val="00AC4009"/>
    <w:rsid w:val="00AC6E46"/>
    <w:rsid w:val="00AC772D"/>
    <w:rsid w:val="00AD08E7"/>
    <w:rsid w:val="00AD6FF1"/>
    <w:rsid w:val="00AE0A19"/>
    <w:rsid w:val="00AE2297"/>
    <w:rsid w:val="00AE30B6"/>
    <w:rsid w:val="00AE3A0F"/>
    <w:rsid w:val="00AF0006"/>
    <w:rsid w:val="00AF0064"/>
    <w:rsid w:val="00AF6771"/>
    <w:rsid w:val="00AF752D"/>
    <w:rsid w:val="00B027C1"/>
    <w:rsid w:val="00B058C4"/>
    <w:rsid w:val="00B0614D"/>
    <w:rsid w:val="00B17291"/>
    <w:rsid w:val="00B2367F"/>
    <w:rsid w:val="00B23AB7"/>
    <w:rsid w:val="00B254D3"/>
    <w:rsid w:val="00B25EA4"/>
    <w:rsid w:val="00B2730F"/>
    <w:rsid w:val="00B27711"/>
    <w:rsid w:val="00B33566"/>
    <w:rsid w:val="00B3377D"/>
    <w:rsid w:val="00B35D2C"/>
    <w:rsid w:val="00B40A11"/>
    <w:rsid w:val="00B40AA1"/>
    <w:rsid w:val="00B41639"/>
    <w:rsid w:val="00B4585F"/>
    <w:rsid w:val="00B5086F"/>
    <w:rsid w:val="00B51C22"/>
    <w:rsid w:val="00B526DE"/>
    <w:rsid w:val="00B61541"/>
    <w:rsid w:val="00B668BC"/>
    <w:rsid w:val="00B675BA"/>
    <w:rsid w:val="00B67A1D"/>
    <w:rsid w:val="00B67F08"/>
    <w:rsid w:val="00B757E5"/>
    <w:rsid w:val="00B75992"/>
    <w:rsid w:val="00B80257"/>
    <w:rsid w:val="00B84DFA"/>
    <w:rsid w:val="00B8745A"/>
    <w:rsid w:val="00B92105"/>
    <w:rsid w:val="00B9241A"/>
    <w:rsid w:val="00B93759"/>
    <w:rsid w:val="00B95689"/>
    <w:rsid w:val="00B964B6"/>
    <w:rsid w:val="00BA67E6"/>
    <w:rsid w:val="00BB52C3"/>
    <w:rsid w:val="00BB5F59"/>
    <w:rsid w:val="00BC08CF"/>
    <w:rsid w:val="00BC3152"/>
    <w:rsid w:val="00BC31ED"/>
    <w:rsid w:val="00BC4BB0"/>
    <w:rsid w:val="00BC4CB7"/>
    <w:rsid w:val="00BC6FBA"/>
    <w:rsid w:val="00BD16FC"/>
    <w:rsid w:val="00BD5D28"/>
    <w:rsid w:val="00BE0311"/>
    <w:rsid w:val="00BE2006"/>
    <w:rsid w:val="00BF256A"/>
    <w:rsid w:val="00BF491F"/>
    <w:rsid w:val="00C000D7"/>
    <w:rsid w:val="00C0096A"/>
    <w:rsid w:val="00C04D82"/>
    <w:rsid w:val="00C064D7"/>
    <w:rsid w:val="00C067E2"/>
    <w:rsid w:val="00C0713B"/>
    <w:rsid w:val="00C12B34"/>
    <w:rsid w:val="00C135EF"/>
    <w:rsid w:val="00C13FE2"/>
    <w:rsid w:val="00C169B9"/>
    <w:rsid w:val="00C22AE3"/>
    <w:rsid w:val="00C24BCF"/>
    <w:rsid w:val="00C266BD"/>
    <w:rsid w:val="00C30E0E"/>
    <w:rsid w:val="00C31602"/>
    <w:rsid w:val="00C354E3"/>
    <w:rsid w:val="00C363F4"/>
    <w:rsid w:val="00C45CE3"/>
    <w:rsid w:val="00C4675D"/>
    <w:rsid w:val="00C540E4"/>
    <w:rsid w:val="00C65A99"/>
    <w:rsid w:val="00C66EFD"/>
    <w:rsid w:val="00C813E5"/>
    <w:rsid w:val="00C82768"/>
    <w:rsid w:val="00C8366A"/>
    <w:rsid w:val="00C83DAB"/>
    <w:rsid w:val="00C86E83"/>
    <w:rsid w:val="00C950C7"/>
    <w:rsid w:val="00C9611C"/>
    <w:rsid w:val="00C96861"/>
    <w:rsid w:val="00CA1D2A"/>
    <w:rsid w:val="00CA36B4"/>
    <w:rsid w:val="00CA768F"/>
    <w:rsid w:val="00CB3102"/>
    <w:rsid w:val="00CB35EB"/>
    <w:rsid w:val="00CC0345"/>
    <w:rsid w:val="00CC08ED"/>
    <w:rsid w:val="00CC0FF8"/>
    <w:rsid w:val="00CC1563"/>
    <w:rsid w:val="00CC3478"/>
    <w:rsid w:val="00CC54F2"/>
    <w:rsid w:val="00CC5F32"/>
    <w:rsid w:val="00CC60C0"/>
    <w:rsid w:val="00CD092D"/>
    <w:rsid w:val="00CD1171"/>
    <w:rsid w:val="00CD44E3"/>
    <w:rsid w:val="00CD550A"/>
    <w:rsid w:val="00CD66A5"/>
    <w:rsid w:val="00CE21F3"/>
    <w:rsid w:val="00CE267A"/>
    <w:rsid w:val="00CE3B3F"/>
    <w:rsid w:val="00CE4E3B"/>
    <w:rsid w:val="00CE5194"/>
    <w:rsid w:val="00CF1011"/>
    <w:rsid w:val="00CF60ED"/>
    <w:rsid w:val="00D01FA6"/>
    <w:rsid w:val="00D05635"/>
    <w:rsid w:val="00D0593F"/>
    <w:rsid w:val="00D0655A"/>
    <w:rsid w:val="00D06849"/>
    <w:rsid w:val="00D0710E"/>
    <w:rsid w:val="00D078ED"/>
    <w:rsid w:val="00D1495F"/>
    <w:rsid w:val="00D253C5"/>
    <w:rsid w:val="00D277FA"/>
    <w:rsid w:val="00D27A6C"/>
    <w:rsid w:val="00D3002D"/>
    <w:rsid w:val="00D32705"/>
    <w:rsid w:val="00D32ADB"/>
    <w:rsid w:val="00D34C9C"/>
    <w:rsid w:val="00D35323"/>
    <w:rsid w:val="00D408CB"/>
    <w:rsid w:val="00D42C8A"/>
    <w:rsid w:val="00D430B2"/>
    <w:rsid w:val="00D53A49"/>
    <w:rsid w:val="00D53E58"/>
    <w:rsid w:val="00D57537"/>
    <w:rsid w:val="00D620E5"/>
    <w:rsid w:val="00D63D8B"/>
    <w:rsid w:val="00D6408F"/>
    <w:rsid w:val="00D655A9"/>
    <w:rsid w:val="00D7660F"/>
    <w:rsid w:val="00D80B64"/>
    <w:rsid w:val="00D830EC"/>
    <w:rsid w:val="00D83E80"/>
    <w:rsid w:val="00D844EC"/>
    <w:rsid w:val="00D86BB9"/>
    <w:rsid w:val="00D86EDA"/>
    <w:rsid w:val="00D9052C"/>
    <w:rsid w:val="00D914B8"/>
    <w:rsid w:val="00D9228F"/>
    <w:rsid w:val="00D92436"/>
    <w:rsid w:val="00DA26E0"/>
    <w:rsid w:val="00DA516E"/>
    <w:rsid w:val="00DB107A"/>
    <w:rsid w:val="00DC47EE"/>
    <w:rsid w:val="00DD0B4C"/>
    <w:rsid w:val="00DD29B6"/>
    <w:rsid w:val="00DD34B5"/>
    <w:rsid w:val="00DD35E6"/>
    <w:rsid w:val="00DD742D"/>
    <w:rsid w:val="00DE0B56"/>
    <w:rsid w:val="00DE3913"/>
    <w:rsid w:val="00DE42D9"/>
    <w:rsid w:val="00DE5A8B"/>
    <w:rsid w:val="00DF22BE"/>
    <w:rsid w:val="00DF3B03"/>
    <w:rsid w:val="00DF3B06"/>
    <w:rsid w:val="00DF47BF"/>
    <w:rsid w:val="00E00270"/>
    <w:rsid w:val="00E00D43"/>
    <w:rsid w:val="00E0412B"/>
    <w:rsid w:val="00E05DF1"/>
    <w:rsid w:val="00E07E87"/>
    <w:rsid w:val="00E12F72"/>
    <w:rsid w:val="00E17410"/>
    <w:rsid w:val="00E17E14"/>
    <w:rsid w:val="00E257C4"/>
    <w:rsid w:val="00E30442"/>
    <w:rsid w:val="00E30621"/>
    <w:rsid w:val="00E31016"/>
    <w:rsid w:val="00E320AB"/>
    <w:rsid w:val="00E32BB7"/>
    <w:rsid w:val="00E34026"/>
    <w:rsid w:val="00E42C1A"/>
    <w:rsid w:val="00E4584A"/>
    <w:rsid w:val="00E46880"/>
    <w:rsid w:val="00E47146"/>
    <w:rsid w:val="00E47B07"/>
    <w:rsid w:val="00E5022F"/>
    <w:rsid w:val="00E50F39"/>
    <w:rsid w:val="00E51279"/>
    <w:rsid w:val="00E51B9F"/>
    <w:rsid w:val="00E53BA4"/>
    <w:rsid w:val="00E56F0B"/>
    <w:rsid w:val="00E5764F"/>
    <w:rsid w:val="00E61395"/>
    <w:rsid w:val="00E6232F"/>
    <w:rsid w:val="00E6240F"/>
    <w:rsid w:val="00E713B3"/>
    <w:rsid w:val="00E72613"/>
    <w:rsid w:val="00E72E31"/>
    <w:rsid w:val="00E74FFC"/>
    <w:rsid w:val="00E75041"/>
    <w:rsid w:val="00E762D7"/>
    <w:rsid w:val="00E7646C"/>
    <w:rsid w:val="00E801DE"/>
    <w:rsid w:val="00E81E0A"/>
    <w:rsid w:val="00E82963"/>
    <w:rsid w:val="00E8664A"/>
    <w:rsid w:val="00E90F98"/>
    <w:rsid w:val="00E91DBE"/>
    <w:rsid w:val="00E92726"/>
    <w:rsid w:val="00EA6853"/>
    <w:rsid w:val="00EA7AA3"/>
    <w:rsid w:val="00EB05F6"/>
    <w:rsid w:val="00EB1C2B"/>
    <w:rsid w:val="00EB415E"/>
    <w:rsid w:val="00EB7704"/>
    <w:rsid w:val="00EC09D7"/>
    <w:rsid w:val="00EC1A80"/>
    <w:rsid w:val="00EC1CF3"/>
    <w:rsid w:val="00EC2226"/>
    <w:rsid w:val="00EC42C4"/>
    <w:rsid w:val="00EC66CB"/>
    <w:rsid w:val="00ED48E1"/>
    <w:rsid w:val="00ED4901"/>
    <w:rsid w:val="00EE531C"/>
    <w:rsid w:val="00EE58E0"/>
    <w:rsid w:val="00EF2854"/>
    <w:rsid w:val="00EF3E06"/>
    <w:rsid w:val="00EF423C"/>
    <w:rsid w:val="00EF79F3"/>
    <w:rsid w:val="00F01D9D"/>
    <w:rsid w:val="00F030B5"/>
    <w:rsid w:val="00F04A04"/>
    <w:rsid w:val="00F05AB5"/>
    <w:rsid w:val="00F12159"/>
    <w:rsid w:val="00F13C3A"/>
    <w:rsid w:val="00F1412A"/>
    <w:rsid w:val="00F1597D"/>
    <w:rsid w:val="00F20EE6"/>
    <w:rsid w:val="00F22553"/>
    <w:rsid w:val="00F305F7"/>
    <w:rsid w:val="00F30B85"/>
    <w:rsid w:val="00F3204A"/>
    <w:rsid w:val="00F36C56"/>
    <w:rsid w:val="00F401A0"/>
    <w:rsid w:val="00F46E5D"/>
    <w:rsid w:val="00F50128"/>
    <w:rsid w:val="00F514FB"/>
    <w:rsid w:val="00F54D01"/>
    <w:rsid w:val="00F6095B"/>
    <w:rsid w:val="00F61729"/>
    <w:rsid w:val="00F61EC2"/>
    <w:rsid w:val="00F6352F"/>
    <w:rsid w:val="00F63617"/>
    <w:rsid w:val="00F644FF"/>
    <w:rsid w:val="00F66285"/>
    <w:rsid w:val="00F71A03"/>
    <w:rsid w:val="00F72622"/>
    <w:rsid w:val="00F74FA4"/>
    <w:rsid w:val="00F7566E"/>
    <w:rsid w:val="00F7636B"/>
    <w:rsid w:val="00F769F4"/>
    <w:rsid w:val="00F772A5"/>
    <w:rsid w:val="00F77BE6"/>
    <w:rsid w:val="00F832C8"/>
    <w:rsid w:val="00F903B8"/>
    <w:rsid w:val="00F90701"/>
    <w:rsid w:val="00F916C1"/>
    <w:rsid w:val="00F91A22"/>
    <w:rsid w:val="00F924A7"/>
    <w:rsid w:val="00F943C5"/>
    <w:rsid w:val="00F9445F"/>
    <w:rsid w:val="00F945B1"/>
    <w:rsid w:val="00F949D0"/>
    <w:rsid w:val="00F94AE9"/>
    <w:rsid w:val="00FA1E9E"/>
    <w:rsid w:val="00FA6E8D"/>
    <w:rsid w:val="00FB1E32"/>
    <w:rsid w:val="00FC478E"/>
    <w:rsid w:val="00FC4DB4"/>
    <w:rsid w:val="00FC55C6"/>
    <w:rsid w:val="00FC6DB6"/>
    <w:rsid w:val="00FC750E"/>
    <w:rsid w:val="00FD29B7"/>
    <w:rsid w:val="00FE5499"/>
    <w:rsid w:val="00FE5586"/>
    <w:rsid w:val="00FF27F4"/>
    <w:rsid w:val="00FF4F6F"/>
    <w:rsid w:val="00FF668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4202"/>
    <w:pPr>
      <w:autoSpaceDE w:val="0"/>
      <w:autoSpaceDN w:val="0"/>
      <w:adjustRightInd w:val="0"/>
      <w:snapToGrid w:val="0"/>
      <w:spacing w:after="120"/>
      <w:jc w:val="both"/>
    </w:pPr>
    <w:rPr>
      <w:rFonts w:ascii="Times New Roman" w:hAnsi="Times New Roman" w:cs="Times New Roman"/>
      <w:kern w:val="0"/>
      <w:sz w:val="22"/>
      <w:lang w:eastAsia="en-US"/>
    </w:rPr>
  </w:style>
  <w:style w:type="paragraph" w:styleId="Heading1">
    <w:name w:val="heading 1"/>
    <w:aliases w:val="H1,h1,app heading 1,l1,Memo Heading 1,h11,h12,h13,h14,h15,h16,Heading 1_a,heading 1,h17,h111,h121,h131,h141,h151,h161,h18,h112,h122,h132,h142,h152,h162,h19,h113,h123,h133,h143,h153,h163,NMP Heading 1"/>
    <w:next w:val="Heading2"/>
    <w:link w:val="Heading1Char"/>
    <w:uiPriority w:val="9"/>
    <w:qFormat/>
    <w:rsid w:val="00604202"/>
    <w:pPr>
      <w:keepNext/>
      <w:numPr>
        <w:numId w:val="1"/>
      </w:numPr>
      <w:spacing w:before="240" w:after="240"/>
      <w:jc w:val="both"/>
      <w:outlineLvl w:val="0"/>
    </w:pPr>
    <w:rPr>
      <w:rFonts w:ascii="Arial" w:eastAsia="SimHei" w:hAnsi="Arial" w:cs="Times New Roman"/>
      <w:b/>
      <w:kern w:val="0"/>
      <w:sz w:val="32"/>
      <w:szCs w:val="32"/>
    </w:rPr>
  </w:style>
  <w:style w:type="paragraph" w:styleId="Heading2">
    <w:name w:val="heading 2"/>
    <w:aliases w:val="Head2A,2,H2,UNDERRUBRIK 1-2,DO NOT USE_h2,h2,h21,Heading 2 Char,H2 Char,h2 Char"/>
    <w:next w:val="Normal"/>
    <w:link w:val="Heading2Char1"/>
    <w:qFormat/>
    <w:rsid w:val="00604202"/>
    <w:pPr>
      <w:keepNext/>
      <w:numPr>
        <w:ilvl w:val="1"/>
        <w:numId w:val="1"/>
      </w:numPr>
      <w:spacing w:before="240" w:after="240"/>
      <w:jc w:val="both"/>
      <w:outlineLvl w:val="1"/>
    </w:pPr>
    <w:rPr>
      <w:rFonts w:ascii="Arial" w:eastAsia="SimHei" w:hAnsi="Arial" w:cs="Times New Roman"/>
      <w:kern w:val="0"/>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604202"/>
    <w:pPr>
      <w:keepNext/>
      <w:keepLines/>
      <w:numPr>
        <w:ilvl w:val="2"/>
        <w:numId w:val="1"/>
      </w:numPr>
      <w:autoSpaceDE/>
      <w:autoSpaceDN/>
      <w:adjustRightInd/>
      <w:spacing w:before="260" w:after="260" w:line="416" w:lineRule="auto"/>
      <w:outlineLvl w:val="2"/>
    </w:pPr>
    <w:rPr>
      <w:rFonts w:eastAsia="SimHei"/>
      <w:bCs/>
      <w:kern w:val="2"/>
      <w:sz w:val="24"/>
      <w:szCs w:val="32"/>
    </w:rPr>
  </w:style>
  <w:style w:type="paragraph" w:styleId="Heading4">
    <w:name w:val="heading 4"/>
    <w:basedOn w:val="Normal"/>
    <w:next w:val="Normal"/>
    <w:link w:val="Heading4Char"/>
    <w:uiPriority w:val="9"/>
    <w:unhideWhenUsed/>
    <w:qFormat/>
    <w:rsid w:val="00301E13"/>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uiPriority w:val="9"/>
    <w:rsid w:val="00604202"/>
    <w:rPr>
      <w:rFonts w:ascii="Arial" w:eastAsia="SimHei" w:hAnsi="Arial" w:cs="Times New Roman"/>
      <w:b/>
      <w:kern w:val="0"/>
      <w:sz w:val="32"/>
      <w:szCs w:val="32"/>
    </w:rPr>
  </w:style>
  <w:style w:type="character" w:customStyle="1" w:styleId="Heading2Char1">
    <w:name w:val="Heading 2 Char1"/>
    <w:aliases w:val="Head2A Char,2 Char,H2 Char1,UNDERRUBRIK 1-2 Char,DO NOT USE_h2 Char,h2 Char1,h21 Char,Heading 2 Char Char,H2 Char Char,h2 Char Char"/>
    <w:basedOn w:val="DefaultParagraphFont"/>
    <w:link w:val="Heading2"/>
    <w:rsid w:val="00604202"/>
    <w:rPr>
      <w:rFonts w:ascii="Arial" w:eastAsia="SimHei" w:hAnsi="Arial" w:cs="Times New Roman"/>
      <w:kern w:val="0"/>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604202"/>
    <w:rPr>
      <w:rFonts w:ascii="Times New Roman" w:eastAsia="SimHei" w:hAnsi="Times New Roman" w:cs="Times New Roman"/>
      <w:bCs/>
      <w:sz w:val="24"/>
      <w:szCs w:val="32"/>
      <w:lang w:eastAsia="en-US"/>
    </w:rPr>
  </w:style>
  <w:style w:type="paragraph" w:styleId="Header">
    <w:name w:val="header"/>
    <w:basedOn w:val="Normal"/>
    <w:link w:val="HeaderChar"/>
    <w:unhideWhenUsed/>
    <w:rsid w:val="00604202"/>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rsid w:val="00604202"/>
    <w:rPr>
      <w:rFonts w:ascii="Times New Roman" w:hAnsi="Times New Roman" w:cs="Times New Roman"/>
      <w:kern w:val="0"/>
      <w:sz w:val="18"/>
      <w:szCs w:val="18"/>
      <w:lang w:eastAsia="en-US"/>
    </w:rPr>
  </w:style>
  <w:style w:type="paragraph" w:styleId="Footer">
    <w:name w:val="footer"/>
    <w:basedOn w:val="Normal"/>
    <w:link w:val="FooterChar"/>
    <w:uiPriority w:val="99"/>
    <w:unhideWhenUsed/>
    <w:rsid w:val="00604202"/>
    <w:pPr>
      <w:tabs>
        <w:tab w:val="center" w:pos="4153"/>
        <w:tab w:val="right" w:pos="8306"/>
      </w:tabs>
      <w:jc w:val="left"/>
    </w:pPr>
    <w:rPr>
      <w:sz w:val="18"/>
      <w:szCs w:val="18"/>
    </w:rPr>
  </w:style>
  <w:style w:type="character" w:customStyle="1" w:styleId="FooterChar">
    <w:name w:val="Footer Char"/>
    <w:basedOn w:val="DefaultParagraphFont"/>
    <w:link w:val="Footer"/>
    <w:uiPriority w:val="99"/>
    <w:rsid w:val="00604202"/>
    <w:rPr>
      <w:rFonts w:ascii="Times New Roman" w:hAnsi="Times New Roman" w:cs="Times New Roman"/>
      <w:kern w:val="0"/>
      <w:sz w:val="18"/>
      <w:szCs w:val="18"/>
      <w:lang w:eastAsia="en-US"/>
    </w:rPr>
  </w:style>
  <w:style w:type="paragraph" w:styleId="ListParagraph">
    <w:name w:val="List Paragraph"/>
    <w:basedOn w:val="Normal"/>
    <w:link w:val="ListParagraphChar"/>
    <w:uiPriority w:val="34"/>
    <w:qFormat/>
    <w:rsid w:val="00604202"/>
    <w:pPr>
      <w:ind w:left="720"/>
      <w:contextualSpacing/>
    </w:pPr>
  </w:style>
  <w:style w:type="character" w:customStyle="1" w:styleId="ListParagraphChar">
    <w:name w:val="List Paragraph Char"/>
    <w:link w:val="ListParagraph"/>
    <w:uiPriority w:val="34"/>
    <w:locked/>
    <w:rsid w:val="00604202"/>
    <w:rPr>
      <w:rFonts w:ascii="Times New Roman" w:hAnsi="Times New Roman" w:cs="Times New Roman"/>
      <w:kern w:val="0"/>
      <w:sz w:val="22"/>
      <w:lang w:eastAsia="en-US"/>
    </w:rPr>
  </w:style>
  <w:style w:type="table" w:styleId="TableGrid">
    <w:name w:val="Table Grid"/>
    <w:basedOn w:val="TableNormal"/>
    <w:rsid w:val="0060420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604202"/>
    <w:rPr>
      <w:sz w:val="21"/>
      <w:szCs w:val="21"/>
    </w:rPr>
  </w:style>
  <w:style w:type="paragraph" w:styleId="CommentText">
    <w:name w:val="annotation text"/>
    <w:basedOn w:val="Normal"/>
    <w:link w:val="CommentTextChar"/>
    <w:uiPriority w:val="99"/>
    <w:semiHidden/>
    <w:unhideWhenUsed/>
    <w:rsid w:val="00604202"/>
    <w:pPr>
      <w:jc w:val="left"/>
    </w:pPr>
  </w:style>
  <w:style w:type="character" w:customStyle="1" w:styleId="CommentTextChar">
    <w:name w:val="Comment Text Char"/>
    <w:basedOn w:val="DefaultParagraphFont"/>
    <w:link w:val="CommentText"/>
    <w:uiPriority w:val="99"/>
    <w:semiHidden/>
    <w:rsid w:val="00604202"/>
    <w:rPr>
      <w:rFonts w:ascii="Times New Roman" w:hAnsi="Times New Roman" w:cs="Times New Roman"/>
      <w:kern w:val="0"/>
      <w:sz w:val="22"/>
      <w:lang w:eastAsia="en-US"/>
    </w:rPr>
  </w:style>
  <w:style w:type="paragraph" w:styleId="Caption">
    <w:name w:val="caption"/>
    <w:aliases w:val="cap"/>
    <w:basedOn w:val="Normal"/>
    <w:next w:val="Normal"/>
    <w:link w:val="CaptionChar"/>
    <w:qFormat/>
    <w:rsid w:val="00CD1171"/>
    <w:pPr>
      <w:jc w:val="center"/>
    </w:pPr>
    <w:rPr>
      <w:rFonts w:eastAsia="SimSun"/>
      <w:b/>
      <w:bCs/>
      <w:sz w:val="20"/>
      <w:szCs w:val="20"/>
    </w:rPr>
  </w:style>
  <w:style w:type="character" w:customStyle="1" w:styleId="CaptionChar">
    <w:name w:val="Caption Char"/>
    <w:aliases w:val="cap Char"/>
    <w:link w:val="Caption"/>
    <w:rsid w:val="00CD1171"/>
    <w:rPr>
      <w:rFonts w:ascii="Times New Roman" w:eastAsia="SimSun" w:hAnsi="Times New Roman" w:cs="Times New Roman"/>
      <w:b/>
      <w:bCs/>
      <w:kern w:val="0"/>
      <w:sz w:val="20"/>
      <w:szCs w:val="20"/>
      <w:lang w:eastAsia="en-US"/>
    </w:rPr>
  </w:style>
  <w:style w:type="paragraph" w:styleId="BalloonText">
    <w:name w:val="Balloon Text"/>
    <w:basedOn w:val="Normal"/>
    <w:link w:val="BalloonTextChar"/>
    <w:uiPriority w:val="99"/>
    <w:semiHidden/>
    <w:unhideWhenUsed/>
    <w:rsid w:val="00DC47EE"/>
    <w:pPr>
      <w:spacing w:after="0"/>
    </w:pPr>
    <w:rPr>
      <w:sz w:val="18"/>
      <w:szCs w:val="18"/>
    </w:rPr>
  </w:style>
  <w:style w:type="character" w:customStyle="1" w:styleId="BalloonTextChar">
    <w:name w:val="Balloon Text Char"/>
    <w:basedOn w:val="DefaultParagraphFont"/>
    <w:link w:val="BalloonText"/>
    <w:uiPriority w:val="99"/>
    <w:semiHidden/>
    <w:rsid w:val="00DC47EE"/>
    <w:rPr>
      <w:rFonts w:ascii="Times New Roman" w:hAnsi="Times New Roman" w:cs="Times New Roman"/>
      <w:kern w:val="0"/>
      <w:sz w:val="18"/>
      <w:szCs w:val="18"/>
      <w:lang w:eastAsia="en-US"/>
    </w:rPr>
  </w:style>
  <w:style w:type="paragraph" w:customStyle="1" w:styleId="References">
    <w:name w:val="References"/>
    <w:basedOn w:val="Normal"/>
    <w:rsid w:val="003D2362"/>
    <w:pPr>
      <w:numPr>
        <w:numId w:val="11"/>
      </w:numPr>
      <w:adjustRightInd/>
      <w:spacing w:after="60"/>
    </w:pPr>
    <w:rPr>
      <w:rFonts w:eastAsia="SimSun"/>
      <w:sz w:val="20"/>
      <w:szCs w:val="16"/>
    </w:rPr>
  </w:style>
  <w:style w:type="character" w:customStyle="1" w:styleId="Heading4Char">
    <w:name w:val="Heading 4 Char"/>
    <w:basedOn w:val="DefaultParagraphFont"/>
    <w:link w:val="Heading4"/>
    <w:uiPriority w:val="9"/>
    <w:rsid w:val="00301E13"/>
    <w:rPr>
      <w:rFonts w:asciiTheme="majorHAnsi" w:eastAsiaTheme="majorEastAsia" w:hAnsiTheme="majorHAnsi" w:cstheme="majorBidi"/>
      <w:b/>
      <w:bCs/>
      <w:kern w:val="0"/>
      <w:sz w:val="28"/>
      <w:szCs w:val="28"/>
      <w:lang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image" Target="media/image33.emf"/><Relationship Id="rId21" Type="http://schemas.openxmlformats.org/officeDocument/2006/relationships/image" Target="media/image15.emf"/><Relationship Id="rId34" Type="http://schemas.openxmlformats.org/officeDocument/2006/relationships/image" Target="media/image28.emf"/><Relationship Id="rId42" Type="http://schemas.openxmlformats.org/officeDocument/2006/relationships/image" Target="media/image36.emf"/><Relationship Id="rId47" Type="http://schemas.openxmlformats.org/officeDocument/2006/relationships/image" Target="media/image41.emf"/><Relationship Id="rId50" Type="http://schemas.openxmlformats.org/officeDocument/2006/relationships/image" Target="media/image44.emf"/><Relationship Id="rId55" Type="http://schemas.openxmlformats.org/officeDocument/2006/relationships/image" Target="media/image49.emf"/><Relationship Id="rId63" Type="http://schemas.openxmlformats.org/officeDocument/2006/relationships/image" Target="media/image57.emf"/><Relationship Id="rId68" Type="http://schemas.openxmlformats.org/officeDocument/2006/relationships/image" Target="media/image62.emf"/><Relationship Id="rId76" Type="http://schemas.openxmlformats.org/officeDocument/2006/relationships/image" Target="media/image70.emf"/><Relationship Id="rId84" Type="http://schemas.openxmlformats.org/officeDocument/2006/relationships/image" Target="media/image78.emf"/><Relationship Id="rId89" Type="http://schemas.openxmlformats.org/officeDocument/2006/relationships/fontTable" Target="fontTable.xml"/><Relationship Id="rId7" Type="http://schemas.openxmlformats.org/officeDocument/2006/relationships/image" Target="media/image1.emf"/><Relationship Id="rId71" Type="http://schemas.openxmlformats.org/officeDocument/2006/relationships/image" Target="media/image65.emf"/><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image" Target="media/image23.emf"/><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image" Target="media/image39.emf"/><Relationship Id="rId53" Type="http://schemas.openxmlformats.org/officeDocument/2006/relationships/image" Target="media/image47.emf"/><Relationship Id="rId58" Type="http://schemas.openxmlformats.org/officeDocument/2006/relationships/image" Target="media/image52.emf"/><Relationship Id="rId66" Type="http://schemas.openxmlformats.org/officeDocument/2006/relationships/image" Target="media/image60.emf"/><Relationship Id="rId74" Type="http://schemas.openxmlformats.org/officeDocument/2006/relationships/image" Target="media/image68.emf"/><Relationship Id="rId79" Type="http://schemas.openxmlformats.org/officeDocument/2006/relationships/image" Target="media/image73.emf"/><Relationship Id="rId87" Type="http://schemas.openxmlformats.org/officeDocument/2006/relationships/header" Target="header2.xml"/><Relationship Id="rId5" Type="http://schemas.openxmlformats.org/officeDocument/2006/relationships/footnotes" Target="footnotes.xml"/><Relationship Id="rId61" Type="http://schemas.openxmlformats.org/officeDocument/2006/relationships/image" Target="media/image55.emf"/><Relationship Id="rId82" Type="http://schemas.openxmlformats.org/officeDocument/2006/relationships/image" Target="media/image76.emf"/><Relationship Id="rId90" Type="http://schemas.openxmlformats.org/officeDocument/2006/relationships/theme" Target="theme/theme1.xml"/><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image" Target="media/image42.emf"/><Relationship Id="rId56" Type="http://schemas.openxmlformats.org/officeDocument/2006/relationships/image" Target="media/image50.emf"/><Relationship Id="rId64" Type="http://schemas.openxmlformats.org/officeDocument/2006/relationships/image" Target="media/image58.emf"/><Relationship Id="rId69" Type="http://schemas.openxmlformats.org/officeDocument/2006/relationships/image" Target="media/image63.emf"/><Relationship Id="rId77" Type="http://schemas.openxmlformats.org/officeDocument/2006/relationships/image" Target="media/image71.emf"/><Relationship Id="rId8" Type="http://schemas.openxmlformats.org/officeDocument/2006/relationships/image" Target="media/image2.emf"/><Relationship Id="rId51" Type="http://schemas.openxmlformats.org/officeDocument/2006/relationships/image" Target="media/image45.emf"/><Relationship Id="rId72" Type="http://schemas.openxmlformats.org/officeDocument/2006/relationships/image" Target="media/image66.emf"/><Relationship Id="rId80" Type="http://schemas.openxmlformats.org/officeDocument/2006/relationships/image" Target="media/image74.emf"/><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46" Type="http://schemas.openxmlformats.org/officeDocument/2006/relationships/image" Target="media/image40.emf"/><Relationship Id="rId59" Type="http://schemas.openxmlformats.org/officeDocument/2006/relationships/image" Target="media/image53.emf"/><Relationship Id="rId67" Type="http://schemas.openxmlformats.org/officeDocument/2006/relationships/image" Target="media/image61.emf"/><Relationship Id="rId20" Type="http://schemas.openxmlformats.org/officeDocument/2006/relationships/image" Target="media/image14.emf"/><Relationship Id="rId41" Type="http://schemas.openxmlformats.org/officeDocument/2006/relationships/image" Target="media/image35.emf"/><Relationship Id="rId54" Type="http://schemas.openxmlformats.org/officeDocument/2006/relationships/image" Target="media/image48.emf"/><Relationship Id="rId62" Type="http://schemas.openxmlformats.org/officeDocument/2006/relationships/image" Target="media/image56.emf"/><Relationship Id="rId70" Type="http://schemas.openxmlformats.org/officeDocument/2006/relationships/image" Target="media/image64.emf"/><Relationship Id="rId75" Type="http://schemas.openxmlformats.org/officeDocument/2006/relationships/image" Target="media/image69.emf"/><Relationship Id="rId83" Type="http://schemas.openxmlformats.org/officeDocument/2006/relationships/image" Target="media/image77.emf"/><Relationship Id="rId88"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emf"/><Relationship Id="rId57" Type="http://schemas.openxmlformats.org/officeDocument/2006/relationships/image" Target="media/image51.emf"/><Relationship Id="rId10" Type="http://schemas.openxmlformats.org/officeDocument/2006/relationships/image" Target="media/image4.emf"/><Relationship Id="rId31" Type="http://schemas.openxmlformats.org/officeDocument/2006/relationships/image" Target="media/image25.emf"/><Relationship Id="rId44" Type="http://schemas.openxmlformats.org/officeDocument/2006/relationships/image" Target="media/image38.emf"/><Relationship Id="rId52" Type="http://schemas.openxmlformats.org/officeDocument/2006/relationships/image" Target="media/image46.emf"/><Relationship Id="rId60" Type="http://schemas.openxmlformats.org/officeDocument/2006/relationships/image" Target="media/image54.emf"/><Relationship Id="rId65" Type="http://schemas.openxmlformats.org/officeDocument/2006/relationships/image" Target="media/image59.emf"/><Relationship Id="rId73" Type="http://schemas.openxmlformats.org/officeDocument/2006/relationships/image" Target="media/image67.emf"/><Relationship Id="rId78" Type="http://schemas.openxmlformats.org/officeDocument/2006/relationships/image" Target="media/image72.emf"/><Relationship Id="rId81" Type="http://schemas.openxmlformats.org/officeDocument/2006/relationships/image" Target="media/image75.emf"/><Relationship Id="rId86"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16</Pages>
  <Words>1609</Words>
  <Characters>9177</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10765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huanglingchen</dc:creator>
  <cp:lastModifiedBy>Carmela Cozzo</cp:lastModifiedBy>
  <cp:revision>5</cp:revision>
  <dcterms:created xsi:type="dcterms:W3CDTF">2017-08-16T02:55:00Z</dcterms:created>
  <dcterms:modified xsi:type="dcterms:W3CDTF">2017-08-16T03:09:00Z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(3)7XAmlBMuOBtXaFHCzVz+Gt4QNHzeqvJfgXBe2haEG9We1+l4VH7dnHORspDsMqu8sjkulF4U
tPeEz2CqcxxwbSAOXVz3Oh4heGAao6gITLofIOkmNpjBE+lvBc1oHkry1W2wIiL87tYvlTcd
w0/LfvltlUXFz0fXjZJG3R27DMh9fREReQI0RoZK6ebFzpLbQyVXUdUz53n86kkGJoeJH//I
+aTHQ+Qeb5RvDHQe73</vt:lpwstr>
  </property>
  <property fmtid="{D5CDD505-2E9C-101B-9397-08002B2CF9AE}" pid="3" name="_2015_ms_pID_7253431">
    <vt:lpwstr>GZsU8Vj+VyXQXXssfn2tNF7NEL5OwdQA/wgs2M1J0Hlh1AjZPtO5kr
33Q1Z6hvoWYl2cZVrdpEUzHQofWwbzdAsCG9sLSW41RtjRog9C4KTzlkLEDjx1CMF6dtp4XC
pLuNz8GC1jdyhmy/bKathwhIKOe5wcBP6gUtGhomp4mkzTcoqspsJn4ztrPeK0Wa6NnWA533
0G4YvcuZhOKHT4I8xSHX0CS5/M/L3eYlbpMP</vt:lpwstr>
  </property>
  <property fmtid="{D5CDD505-2E9C-101B-9397-08002B2CF9AE}" pid="4" name="_2015_ms_pID_7253432">
    <vt:lpwstr>0w==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1502852958</vt:lpwstr>
  </property>
</Properties>
</file>